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CF" w:rsidRPr="00AC19FF" w:rsidRDefault="00AC72CF" w:rsidP="00AC72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19FF">
        <w:rPr>
          <w:sz w:val="28"/>
          <w:szCs w:val="28"/>
        </w:rPr>
        <w:t>ИНФОРМАЦИОННАЯ КАРТА</w:t>
      </w:r>
    </w:p>
    <w:p w:rsidR="00AC72CF" w:rsidRPr="00AC19FF" w:rsidRDefault="00AC72CF" w:rsidP="00AC72C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C19FF">
        <w:rPr>
          <w:sz w:val="28"/>
          <w:szCs w:val="28"/>
        </w:rPr>
        <w:t xml:space="preserve">проекта муниципального правового акта </w:t>
      </w:r>
      <w:r>
        <w:rPr>
          <w:sz w:val="28"/>
          <w:szCs w:val="28"/>
        </w:rPr>
        <w:t>Мамонтовского района</w:t>
      </w:r>
    </w:p>
    <w:p w:rsidR="00AC72CF" w:rsidRPr="00AC19FF" w:rsidRDefault="00AC72CF" w:rsidP="00AC7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3261"/>
        <w:gridCol w:w="8079"/>
      </w:tblGrid>
      <w:tr w:rsidR="00AC72CF" w:rsidRPr="00AC19FF" w:rsidTr="00DC3012">
        <w:tc>
          <w:tcPr>
            <w:tcW w:w="4077" w:type="dxa"/>
            <w:shd w:val="clear" w:color="auto" w:fill="auto"/>
          </w:tcPr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 xml:space="preserve">Проект муниципального правового акта </w:t>
            </w:r>
            <w:r>
              <w:rPr>
                <w:sz w:val="28"/>
                <w:szCs w:val="28"/>
              </w:rPr>
              <w:t>Мамонтовского района</w:t>
            </w:r>
          </w:p>
        </w:tc>
        <w:tc>
          <w:tcPr>
            <w:tcW w:w="3261" w:type="dxa"/>
            <w:shd w:val="clear" w:color="auto" w:fill="auto"/>
          </w:tcPr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>Срок общественного обсуждения</w:t>
            </w:r>
          </w:p>
        </w:tc>
        <w:tc>
          <w:tcPr>
            <w:tcW w:w="8079" w:type="dxa"/>
            <w:shd w:val="clear" w:color="auto" w:fill="auto"/>
          </w:tcPr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 xml:space="preserve">Информация об организаторе общественного обсуждения, способах приема предложений от участников </w:t>
            </w:r>
            <w:r w:rsidRPr="00AC19FF">
              <w:rPr>
                <w:sz w:val="28"/>
                <w:szCs w:val="28"/>
              </w:rPr>
              <w:br/>
              <w:t>общественного обсуждения, порядке проведения и определения результатов общественного обсуждения</w:t>
            </w:r>
          </w:p>
        </w:tc>
      </w:tr>
      <w:tr w:rsidR="00AC72CF" w:rsidRPr="00AC19FF" w:rsidTr="00DC3012">
        <w:tc>
          <w:tcPr>
            <w:tcW w:w="4077" w:type="dxa"/>
            <w:shd w:val="clear" w:color="auto" w:fill="auto"/>
          </w:tcPr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C19F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C19F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>3</w:t>
            </w:r>
          </w:p>
        </w:tc>
      </w:tr>
      <w:tr w:rsidR="00AC72CF" w:rsidRPr="00AC19FF" w:rsidTr="00DC3012">
        <w:tc>
          <w:tcPr>
            <w:tcW w:w="4077" w:type="dxa"/>
            <w:shd w:val="clear" w:color="auto" w:fill="auto"/>
          </w:tcPr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постановления</w:t>
            </w:r>
          </w:p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19FF">
              <w:rPr>
                <w:szCs w:val="28"/>
              </w:rPr>
              <w:t xml:space="preserve">вид проекта МПА </w:t>
            </w:r>
          </w:p>
          <w:p w:rsidR="00AC72CF" w:rsidRPr="00AC19FF" w:rsidRDefault="00AC72CF" w:rsidP="00AC7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19FF">
              <w:rPr>
                <w:szCs w:val="28"/>
              </w:rPr>
              <w:t xml:space="preserve">должностное лицо/ орган местного самоуправления, к компетенции </w:t>
            </w:r>
            <w:r w:rsidRPr="00AC19FF">
              <w:rPr>
                <w:szCs w:val="28"/>
              </w:rPr>
              <w:br/>
              <w:t>которого относится принятие соответствующего МПА</w:t>
            </w:r>
          </w:p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>«</w:t>
            </w:r>
            <w:r w:rsidRPr="00B35AF0">
              <w:rPr>
                <w:sz w:val="28"/>
                <w:szCs w:val="28"/>
              </w:rPr>
              <w:t xml:space="preserve">Об </w:t>
            </w:r>
            <w:r w:rsidR="00D46A6A">
              <w:rPr>
                <w:sz w:val="28"/>
                <w:szCs w:val="28"/>
              </w:rPr>
              <w:t>утверждении</w:t>
            </w:r>
            <w:r w:rsidRPr="00B35AF0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схем</w:t>
            </w:r>
            <w:r w:rsidR="00D46A6A"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 теплоснабжения муниципального образования </w:t>
            </w:r>
            <w:r w:rsidRPr="00B35AF0">
              <w:rPr>
                <w:color w:val="000000"/>
                <w:sz w:val="28"/>
                <w:szCs w:val="28"/>
              </w:rPr>
              <w:t>Мамонтовск</w:t>
            </w:r>
            <w:r>
              <w:rPr>
                <w:color w:val="000000"/>
                <w:sz w:val="28"/>
                <w:szCs w:val="28"/>
              </w:rPr>
              <w:t xml:space="preserve">ий </w:t>
            </w:r>
            <w:r w:rsidR="00E03060">
              <w:rPr>
                <w:color w:val="000000"/>
                <w:sz w:val="28"/>
                <w:szCs w:val="28"/>
              </w:rPr>
              <w:t>сельсовет Мамонтовского района</w:t>
            </w:r>
            <w:r w:rsidRPr="00B35AF0">
              <w:rPr>
                <w:color w:val="000000"/>
                <w:sz w:val="28"/>
                <w:szCs w:val="28"/>
              </w:rPr>
              <w:t xml:space="preserve"> Алтайского</w:t>
            </w:r>
            <w:r>
              <w:rPr>
                <w:color w:val="000000"/>
                <w:sz w:val="28"/>
                <w:szCs w:val="28"/>
              </w:rPr>
              <w:t xml:space="preserve"> края</w:t>
            </w:r>
            <w:r w:rsidRPr="00AC19FF">
              <w:rPr>
                <w:sz w:val="28"/>
                <w:szCs w:val="28"/>
              </w:rPr>
              <w:t>»</w:t>
            </w:r>
          </w:p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19FF">
              <w:rPr>
                <w:szCs w:val="28"/>
              </w:rPr>
              <w:t>наименование проекта МПА</w:t>
            </w:r>
          </w:p>
          <w:p w:rsidR="00AC72CF" w:rsidRPr="00AC19FF" w:rsidRDefault="00AC72CF" w:rsidP="00DC30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AC72CF" w:rsidRPr="00AC19FF" w:rsidRDefault="00AC72CF" w:rsidP="00157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 xml:space="preserve">Предложения по проекту принимаются в течение </w:t>
            </w:r>
            <w:r w:rsidR="00157F7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AC19FF">
              <w:rPr>
                <w:sz w:val="28"/>
                <w:szCs w:val="28"/>
              </w:rPr>
              <w:t xml:space="preserve"> календарных дней </w:t>
            </w:r>
            <w:r w:rsidRPr="00AC19FF">
              <w:rPr>
                <w:sz w:val="28"/>
                <w:szCs w:val="28"/>
              </w:rPr>
              <w:br/>
              <w:t>с даты размещения проекта на сайте</w:t>
            </w:r>
          </w:p>
        </w:tc>
        <w:tc>
          <w:tcPr>
            <w:tcW w:w="8079" w:type="dxa"/>
            <w:shd w:val="clear" w:color="auto" w:fill="auto"/>
          </w:tcPr>
          <w:p w:rsidR="00AC72CF" w:rsidRPr="00AC19FF" w:rsidRDefault="00AC72CF" w:rsidP="00AC7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Мамонтовского района</w:t>
            </w:r>
            <w:r w:rsidRPr="00AC19FF">
              <w:rPr>
                <w:sz w:val="28"/>
                <w:szCs w:val="28"/>
              </w:rPr>
              <w:t>,</w:t>
            </w:r>
          </w:p>
          <w:p w:rsidR="00AC72CF" w:rsidRPr="00AC19FF" w:rsidRDefault="00AC72CF" w:rsidP="00DC3012">
            <w:pPr>
              <w:autoSpaceDE w:val="0"/>
              <w:autoSpaceDN w:val="0"/>
              <w:adjustRightInd w:val="0"/>
              <w:jc w:val="center"/>
            </w:pPr>
            <w:r w:rsidRPr="00AC19FF">
              <w:t>полное наименование организатора общественного обсуждения</w:t>
            </w:r>
          </w:p>
          <w:p w:rsidR="00AC72CF" w:rsidRPr="00AC19FF" w:rsidRDefault="00AC72CF" w:rsidP="00AC7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 xml:space="preserve">почтовый адрес для направления предложений на бумажном носителе: </w:t>
            </w:r>
            <w:r>
              <w:rPr>
                <w:sz w:val="28"/>
                <w:szCs w:val="28"/>
              </w:rPr>
              <w:t xml:space="preserve">658560 с. </w:t>
            </w:r>
            <w:proofErr w:type="spellStart"/>
            <w:r>
              <w:rPr>
                <w:sz w:val="28"/>
                <w:szCs w:val="28"/>
              </w:rPr>
              <w:t>Мамонтово</w:t>
            </w:r>
            <w:proofErr w:type="spellEnd"/>
            <w:r>
              <w:rPr>
                <w:sz w:val="28"/>
                <w:szCs w:val="28"/>
              </w:rPr>
              <w:t>, ул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оветская 148, каб.№2 комитет по архитектуре, строительству и ЖКХ Администрации Мамонтовского района</w:t>
            </w:r>
            <w:r w:rsidRPr="00AC19FF">
              <w:rPr>
                <w:sz w:val="28"/>
                <w:szCs w:val="28"/>
              </w:rPr>
              <w:t>,</w:t>
            </w:r>
          </w:p>
          <w:p w:rsidR="00AC72CF" w:rsidRPr="00AC19FF" w:rsidRDefault="00AC72CF" w:rsidP="00AC7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>адрес электронной почты для направления предложений в форме электронного документа:</w:t>
            </w:r>
            <w:r w:rsidRPr="00AC72CF">
              <w:rPr>
                <w:rFonts w:ascii="Arial" w:hAnsi="Arial" w:cs="Arial"/>
              </w:rPr>
              <w:t xml:space="preserve"> </w:t>
            </w:r>
            <w:hyperlink r:id="rId4" w:history="1">
              <w:r w:rsidRPr="008C0AE8">
                <w:rPr>
                  <w:rStyle w:val="a3"/>
                  <w:rFonts w:ascii="Arial" w:hAnsi="Arial" w:cs="Arial"/>
                  <w:lang w:val="en-US"/>
                </w:rPr>
                <w:t>mmt</w:t>
              </w:r>
              <w:r w:rsidRPr="008C0AE8">
                <w:rPr>
                  <w:rStyle w:val="a3"/>
                  <w:rFonts w:ascii="Arial" w:hAnsi="Arial" w:cs="Arial"/>
                </w:rPr>
                <w:t>_</w:t>
              </w:r>
              <w:r w:rsidRPr="008C0AE8">
                <w:rPr>
                  <w:rStyle w:val="a3"/>
                  <w:rFonts w:ascii="Arial" w:hAnsi="Arial" w:cs="Arial"/>
                  <w:lang w:val="en-US"/>
                </w:rPr>
                <w:t>admin</w:t>
              </w:r>
              <w:r w:rsidRPr="008C0AE8">
                <w:rPr>
                  <w:rStyle w:val="a3"/>
                  <w:rFonts w:ascii="Arial" w:hAnsi="Arial" w:cs="Arial"/>
                </w:rPr>
                <w:t>@</w:t>
              </w:r>
              <w:r w:rsidRPr="008C0AE8">
                <w:rPr>
                  <w:rStyle w:val="a3"/>
                  <w:rFonts w:ascii="Arial" w:hAnsi="Arial" w:cs="Arial"/>
                  <w:lang w:val="en-US"/>
                </w:rPr>
                <w:t>mail</w:t>
              </w:r>
              <w:r w:rsidRPr="008C0AE8">
                <w:rPr>
                  <w:rStyle w:val="a3"/>
                  <w:rFonts w:ascii="Arial" w:hAnsi="Arial" w:cs="Arial"/>
                </w:rPr>
                <w:t>.</w:t>
              </w:r>
              <w:r w:rsidRPr="008C0AE8">
                <w:rPr>
                  <w:rStyle w:val="a3"/>
                  <w:rFonts w:ascii="Arial" w:hAnsi="Arial" w:cs="Arial"/>
                  <w:lang w:val="en-US"/>
                </w:rPr>
                <w:t>ru</w:t>
              </w:r>
            </w:hyperlink>
            <w:r w:rsidRPr="00AC19FF">
              <w:rPr>
                <w:sz w:val="28"/>
                <w:szCs w:val="28"/>
              </w:rPr>
              <w:t xml:space="preserve"> ,</w:t>
            </w:r>
          </w:p>
          <w:p w:rsidR="00AC72CF" w:rsidRPr="00AC19FF" w:rsidRDefault="00AC72CF" w:rsidP="00DC30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9FF">
              <w:rPr>
                <w:sz w:val="28"/>
                <w:szCs w:val="28"/>
              </w:rPr>
              <w:t xml:space="preserve">контактный телефон: </w:t>
            </w:r>
            <w:r w:rsidRPr="006D5A64">
              <w:rPr>
                <w:sz w:val="28"/>
                <w:szCs w:val="28"/>
              </w:rPr>
              <w:t>(838583)22148</w:t>
            </w:r>
            <w:r w:rsidRPr="00AC19FF">
              <w:rPr>
                <w:sz w:val="28"/>
                <w:szCs w:val="28"/>
              </w:rPr>
              <w:t>,</w:t>
            </w:r>
          </w:p>
          <w:p w:rsidR="006D5A64" w:rsidRPr="00AC19FF" w:rsidRDefault="00AC72CF" w:rsidP="006D5A6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C19FF">
              <w:rPr>
                <w:sz w:val="28"/>
                <w:szCs w:val="28"/>
              </w:rPr>
              <w:t>порядок проведения и определения результатов общественного обсуждения</w:t>
            </w:r>
            <w:r w:rsidR="006D5A64">
              <w:rPr>
                <w:sz w:val="28"/>
                <w:szCs w:val="28"/>
              </w:rPr>
              <w:t>:</w:t>
            </w:r>
            <w:r w:rsidRPr="00AC19FF">
              <w:rPr>
                <w:sz w:val="28"/>
                <w:szCs w:val="28"/>
              </w:rPr>
              <w:t xml:space="preserve"> </w:t>
            </w:r>
            <w:r w:rsidR="006D5A64">
              <w:rPr>
                <w:sz w:val="28"/>
                <w:szCs w:val="28"/>
              </w:rPr>
              <w:t>в</w:t>
            </w:r>
            <w:r w:rsidR="006D5A64" w:rsidRPr="00AC19FF">
              <w:rPr>
                <w:sz w:val="28"/>
                <w:szCs w:val="28"/>
              </w:rPr>
              <w:t xml:space="preserve"> течение 15 рабочих дней со дня окончания срока общественного обсуждения проекта МПА Организатор рассматривает предложения участников общественного обсуждения проекта МПА, составляет свод данных предложений с указанием мнения Организатора по каждому предложению (далее – свод предложений) и принимает по результатам общественного обсуждения проекта МПА одно из следующих решений:</w:t>
            </w:r>
            <w:proofErr w:type="gramEnd"/>
          </w:p>
          <w:p w:rsidR="006D5A64" w:rsidRPr="00AC19FF" w:rsidRDefault="006D5A64" w:rsidP="006D5A6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C19FF">
              <w:rPr>
                <w:sz w:val="28"/>
                <w:szCs w:val="28"/>
              </w:rPr>
              <w:t xml:space="preserve"> доработке проекта МПА по предложениям, поступившим </w:t>
            </w:r>
            <w:r w:rsidRPr="00AC19FF">
              <w:rPr>
                <w:sz w:val="28"/>
                <w:szCs w:val="28"/>
              </w:rPr>
              <w:br/>
              <w:t>от участников общественного обсуждения;</w:t>
            </w:r>
          </w:p>
          <w:p w:rsidR="006D5A64" w:rsidRPr="00AC19FF" w:rsidRDefault="006D5A64" w:rsidP="006D5A64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C19FF">
              <w:rPr>
                <w:rFonts w:ascii="Times New Roman" w:hAnsi="Times New Roman"/>
                <w:sz w:val="28"/>
                <w:szCs w:val="28"/>
              </w:rPr>
              <w:t xml:space="preserve"> направлении проекта МПА на согласование для последующего принятия без внесения в проект</w:t>
            </w:r>
            <w:proofErr w:type="gramEnd"/>
            <w:r w:rsidRPr="00AC19FF">
              <w:rPr>
                <w:rFonts w:ascii="Times New Roman" w:hAnsi="Times New Roman"/>
                <w:sz w:val="28"/>
                <w:szCs w:val="28"/>
              </w:rPr>
              <w:t xml:space="preserve"> МПА изменений;</w:t>
            </w:r>
          </w:p>
          <w:p w:rsidR="006D5A64" w:rsidRPr="00AC19FF" w:rsidRDefault="006D5A64" w:rsidP="006D5A6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AC19FF">
              <w:rPr>
                <w:sz w:val="28"/>
                <w:szCs w:val="28"/>
              </w:rPr>
              <w:t xml:space="preserve"> отказе от принятия проекта МПА.</w:t>
            </w:r>
          </w:p>
          <w:p w:rsidR="00AC72CF" w:rsidRPr="00AC19FF" w:rsidRDefault="00AC72CF" w:rsidP="00DC30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F3E4B" w:rsidRDefault="009F3E4B"/>
    <w:sectPr w:rsidR="009F3E4B" w:rsidSect="006D5A6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C72CF"/>
    <w:rsid w:val="00157F71"/>
    <w:rsid w:val="006D5A64"/>
    <w:rsid w:val="009F3E4B"/>
    <w:rsid w:val="00AC72CF"/>
    <w:rsid w:val="00CA109A"/>
    <w:rsid w:val="00CC5C80"/>
    <w:rsid w:val="00D46A6A"/>
    <w:rsid w:val="00DB5E6E"/>
    <w:rsid w:val="00E03060"/>
    <w:rsid w:val="00E0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72CF"/>
    <w:rPr>
      <w:color w:val="0000FF"/>
      <w:u w:val="single"/>
    </w:rPr>
  </w:style>
  <w:style w:type="paragraph" w:customStyle="1" w:styleId="ConsPlusNonformat">
    <w:name w:val="ConsPlusNonformat"/>
    <w:uiPriority w:val="99"/>
    <w:rsid w:val="006D5A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t_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JKH</cp:lastModifiedBy>
  <cp:revision>6</cp:revision>
  <cp:lastPrinted>2024-01-16T07:23:00Z</cp:lastPrinted>
  <dcterms:created xsi:type="dcterms:W3CDTF">2019-02-18T04:33:00Z</dcterms:created>
  <dcterms:modified xsi:type="dcterms:W3CDTF">2025-01-27T02:02:00Z</dcterms:modified>
</cp:coreProperties>
</file>