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ACD" w:rsidRPr="00D70436" w:rsidRDefault="00D03ACD" w:rsidP="006904F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bookmarkStart w:id="0" w:name="_GoBack"/>
      <w:bookmarkEnd w:id="0"/>
      <w:r w:rsidRPr="00D70436">
        <w:rPr>
          <w:rFonts w:ascii="Times New Roman" w:eastAsia="Times New Roman" w:hAnsi="Times New Roman" w:cs="Times New Roman"/>
          <w:b/>
          <w:sz w:val="28"/>
          <w:szCs w:val="20"/>
        </w:rPr>
        <w:t>АДМИНИСТРАЦИЯ МАМОНТОВСКОГО РАЙОНА</w:t>
      </w:r>
    </w:p>
    <w:p w:rsidR="00D03ACD" w:rsidRPr="00D70436" w:rsidRDefault="00D03ACD" w:rsidP="006904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70436">
        <w:rPr>
          <w:rFonts w:ascii="Times New Roman" w:eastAsia="Times New Roman" w:hAnsi="Times New Roman" w:cs="Times New Roman"/>
          <w:b/>
          <w:sz w:val="28"/>
          <w:szCs w:val="24"/>
        </w:rPr>
        <w:t>АЛТАЙСКОГО КРАЯ</w:t>
      </w:r>
    </w:p>
    <w:p w:rsidR="006904F1" w:rsidRPr="00D70436" w:rsidRDefault="006904F1" w:rsidP="006904F1">
      <w:pPr>
        <w:spacing w:after="0" w:line="240" w:lineRule="auto"/>
        <w:jc w:val="center"/>
        <w:rPr>
          <w:b/>
          <w:sz w:val="40"/>
          <w:szCs w:val="40"/>
        </w:rPr>
      </w:pPr>
    </w:p>
    <w:p w:rsidR="00D03ACD" w:rsidRPr="00D70436" w:rsidRDefault="00D03ACD" w:rsidP="006904F1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36"/>
          <w:szCs w:val="26"/>
        </w:rPr>
      </w:pPr>
      <w:proofErr w:type="gramStart"/>
      <w:r w:rsidRPr="00D70436">
        <w:rPr>
          <w:rFonts w:ascii="Arial" w:eastAsia="Times New Roman" w:hAnsi="Arial" w:cs="Arial"/>
          <w:b/>
          <w:bCs/>
          <w:sz w:val="36"/>
          <w:szCs w:val="26"/>
        </w:rPr>
        <w:t>П</w:t>
      </w:r>
      <w:proofErr w:type="gramEnd"/>
      <w:r w:rsidRPr="00D70436">
        <w:rPr>
          <w:rFonts w:ascii="Arial" w:eastAsia="Times New Roman" w:hAnsi="Arial" w:cs="Arial"/>
          <w:b/>
          <w:bCs/>
          <w:sz w:val="36"/>
          <w:szCs w:val="26"/>
        </w:rPr>
        <w:t xml:space="preserve"> О С Т А Н О В Л Е Н И Е</w:t>
      </w:r>
    </w:p>
    <w:p w:rsidR="00D03ACD" w:rsidRPr="00D70436" w:rsidRDefault="00D03ACD" w:rsidP="006904F1">
      <w:pPr>
        <w:spacing w:after="0" w:line="240" w:lineRule="auto"/>
        <w:rPr>
          <w:rFonts w:ascii="Arial" w:eastAsia="Times New Roman" w:hAnsi="Arial" w:cs="Arial"/>
          <w:sz w:val="28"/>
          <w:szCs w:val="24"/>
        </w:rPr>
      </w:pPr>
    </w:p>
    <w:p w:rsidR="00D03ACD" w:rsidRPr="00D70436" w:rsidRDefault="00D03ACD" w:rsidP="006904F1">
      <w:pPr>
        <w:spacing w:after="0" w:line="240" w:lineRule="auto"/>
        <w:rPr>
          <w:rFonts w:ascii="Arial" w:eastAsia="Times New Roman" w:hAnsi="Arial" w:cs="Arial"/>
          <w:sz w:val="16"/>
          <w:szCs w:val="24"/>
        </w:rPr>
      </w:pPr>
    </w:p>
    <w:p w:rsidR="006904F1" w:rsidRPr="00D70436" w:rsidRDefault="0026476D" w:rsidP="006904F1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  <w:u w:val="single"/>
        </w:rPr>
        <w:softHyphen/>
      </w:r>
      <w:r>
        <w:rPr>
          <w:rFonts w:ascii="Arial" w:hAnsi="Arial" w:cs="Arial"/>
          <w:sz w:val="28"/>
          <w:u w:val="single"/>
        </w:rPr>
        <w:softHyphen/>
      </w:r>
      <w:r w:rsidRPr="0026476D">
        <w:rPr>
          <w:rFonts w:ascii="Arial" w:hAnsi="Arial" w:cs="Arial"/>
          <w:sz w:val="28"/>
        </w:rPr>
        <w:t>__</w:t>
      </w:r>
      <w:r w:rsidR="00EA7CC3">
        <w:rPr>
          <w:rFonts w:ascii="Arial" w:hAnsi="Arial" w:cs="Arial"/>
          <w:sz w:val="28"/>
        </w:rPr>
        <w:t>23.03.2020</w:t>
      </w:r>
      <w:r w:rsidRPr="0026476D">
        <w:rPr>
          <w:rFonts w:ascii="Arial" w:hAnsi="Arial" w:cs="Arial"/>
          <w:sz w:val="28"/>
        </w:rPr>
        <w:t>_</w:t>
      </w:r>
      <w:r w:rsidR="006904F1" w:rsidRPr="00D70436">
        <w:rPr>
          <w:rFonts w:ascii="Arial" w:hAnsi="Arial" w:cs="Arial"/>
          <w:sz w:val="28"/>
        </w:rPr>
        <w:t xml:space="preserve">№ </w:t>
      </w:r>
      <w:r w:rsidR="00EA7CC3">
        <w:rPr>
          <w:rFonts w:ascii="Arial" w:hAnsi="Arial" w:cs="Arial"/>
          <w:sz w:val="28"/>
        </w:rPr>
        <w:t>68</w:t>
      </w:r>
      <w:r w:rsidRPr="0026476D">
        <w:rPr>
          <w:rFonts w:ascii="Arial" w:hAnsi="Arial" w:cs="Arial"/>
          <w:sz w:val="28"/>
        </w:rPr>
        <w:t>__</w:t>
      </w:r>
    </w:p>
    <w:p w:rsidR="00D03ACD" w:rsidRPr="00D70436" w:rsidRDefault="00D03ACD" w:rsidP="006904F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</w:rPr>
      </w:pPr>
      <w:r w:rsidRPr="00D70436">
        <w:rPr>
          <w:rFonts w:ascii="Arial" w:eastAsia="Times New Roman" w:hAnsi="Arial" w:cs="Arial"/>
          <w:sz w:val="24"/>
          <w:szCs w:val="24"/>
        </w:rPr>
        <w:t xml:space="preserve">с. Мамонтово </w:t>
      </w:r>
    </w:p>
    <w:p w:rsidR="00D03ACD" w:rsidRPr="00D70436" w:rsidRDefault="00D03ACD" w:rsidP="006904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68" w:tblpY="1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</w:tblGrid>
      <w:tr w:rsidR="00D03ACD" w:rsidRPr="00D70436" w:rsidTr="006904F1">
        <w:trPr>
          <w:trHeight w:val="993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44"/>
            </w:tblGrid>
            <w:tr w:rsidR="006904F1" w:rsidRPr="00D70436" w:rsidTr="0039616A">
              <w:tc>
                <w:tcPr>
                  <w:tcW w:w="4644" w:type="dxa"/>
                </w:tcPr>
                <w:p w:rsidR="006904F1" w:rsidRPr="00D70436" w:rsidRDefault="005C17A8" w:rsidP="006E5469">
                  <w:pPr>
                    <w:framePr w:hSpace="180" w:wrap="around" w:vAnchor="text" w:hAnchor="margin" w:x="-68" w:y="163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"/>
                      <w:sz w:val="28"/>
                      <w:szCs w:val="28"/>
                    </w:rPr>
                    <w:t xml:space="preserve">Об </w:t>
                  </w:r>
                  <w:r w:rsidR="006E5469">
                    <w:rPr>
                      <w:rFonts w:eastAsia="Times New Roman"/>
                      <w:sz w:val="28"/>
                      <w:szCs w:val="28"/>
                    </w:rPr>
                    <w:t>утверждении муниципальной программы «Развитие образования в Мамонтовском районе»</w:t>
                  </w:r>
                </w:p>
              </w:tc>
            </w:tr>
          </w:tbl>
          <w:p w:rsidR="00D03ACD" w:rsidRPr="00D70436" w:rsidRDefault="00D03ACD" w:rsidP="006904F1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03ACD" w:rsidRPr="00D70436" w:rsidRDefault="00D03ACD" w:rsidP="00690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3ACD" w:rsidRPr="00D70436" w:rsidRDefault="00D03ACD" w:rsidP="00690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3ACD" w:rsidRPr="00D70436" w:rsidRDefault="00D03ACD" w:rsidP="00690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3ACD" w:rsidRPr="00D70436" w:rsidRDefault="00D03ACD" w:rsidP="006904F1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476D" w:rsidRDefault="005C17A8" w:rsidP="005C17A8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7A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C17A8" w:rsidRDefault="005C17A8" w:rsidP="005C17A8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17A8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6E5469">
        <w:rPr>
          <w:rFonts w:ascii="Times New Roman" w:eastAsia="Times New Roman" w:hAnsi="Times New Roman" w:cs="Times New Roman"/>
          <w:sz w:val="28"/>
          <w:szCs w:val="28"/>
        </w:rPr>
        <w:t>развития системы образования Мамонтовского района, в соответствии с постановлением Администрации района от 22.11.2013 №759 «Об утверждении порядка разработки, реализации и оценки эффективности муниципальных программ»</w:t>
      </w:r>
    </w:p>
    <w:p w:rsidR="005C17A8" w:rsidRDefault="005C17A8" w:rsidP="005C17A8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7A8" w:rsidRDefault="005C17A8" w:rsidP="00801FC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801FCE" w:rsidRDefault="00801FCE" w:rsidP="00801FC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E5469" w:rsidRDefault="006E5469" w:rsidP="00801FCE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469">
        <w:rPr>
          <w:rFonts w:ascii="Times New Roman" w:eastAsia="Times New Roman" w:hAnsi="Times New Roman" w:cs="Times New Roman"/>
          <w:sz w:val="28"/>
          <w:szCs w:val="28"/>
        </w:rPr>
        <w:t>Утвердить муниципальную программу «Развитие образования в Мамонтовском районе» (прилагается).</w:t>
      </w:r>
    </w:p>
    <w:p w:rsidR="006E5469" w:rsidRDefault="006E5469" w:rsidP="00801FCE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Признать </w:t>
      </w:r>
      <w:r w:rsidR="0026476D">
        <w:rPr>
          <w:rFonts w:ascii="Times New Roman" w:eastAsia="Times New Roman" w:hAnsi="Times New Roman" w:cs="Times New Roman"/>
          <w:sz w:val="28"/>
          <w:szCs w:val="28"/>
        </w:rPr>
        <w:t>утратившими силу постановления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Мамонтовского района от 07.11.2014 № 681 «Об утверждении муниципальной программы « Развитие образования в Мамонтовском районе» на 2015-2020 годы»</w:t>
      </w:r>
      <w:r w:rsidR="0026476D">
        <w:rPr>
          <w:rFonts w:ascii="Times New Roman" w:eastAsia="Times New Roman" w:hAnsi="Times New Roman" w:cs="Times New Roman"/>
          <w:sz w:val="28"/>
          <w:szCs w:val="28"/>
        </w:rPr>
        <w:t>, от 24.12.2015 № 637 «О внесении изменений в муниципальную программу «Развитие образования в Мамонтовском районе» на 2015-2020 годы, утвержденную постановлением Администрации Мамонтовского района Алтайского края от 07.11. 2014 № 681», от 03.04.2017 № 114 «О внесении изменений в муниципальную программу «Развитие</w:t>
      </w:r>
      <w:proofErr w:type="gramEnd"/>
      <w:r w:rsidR="0026476D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в Мамонтовском районе» на 2015-2020 годы, </w:t>
      </w:r>
      <w:proofErr w:type="gramStart"/>
      <w:r w:rsidR="0026476D">
        <w:rPr>
          <w:rFonts w:ascii="Times New Roman" w:eastAsia="Times New Roman" w:hAnsi="Times New Roman" w:cs="Times New Roman"/>
          <w:sz w:val="28"/>
          <w:szCs w:val="28"/>
        </w:rPr>
        <w:t>утвержденную</w:t>
      </w:r>
      <w:proofErr w:type="gramEnd"/>
      <w:r w:rsidR="002647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6476D">
        <w:rPr>
          <w:rFonts w:ascii="Times New Roman" w:eastAsia="Times New Roman" w:hAnsi="Times New Roman" w:cs="Times New Roman"/>
          <w:sz w:val="28"/>
          <w:szCs w:val="28"/>
        </w:rPr>
        <w:t>постановлением Администрации Мамонтовского района Алтайского края от 07.11</w:t>
      </w:r>
      <w:r w:rsidR="000704D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6476D">
        <w:rPr>
          <w:rFonts w:ascii="Times New Roman" w:eastAsia="Times New Roman" w:hAnsi="Times New Roman" w:cs="Times New Roman"/>
          <w:sz w:val="28"/>
          <w:szCs w:val="28"/>
        </w:rPr>
        <w:t>2014 № 681»,</w:t>
      </w:r>
      <w:r w:rsidR="000704DE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26476D">
        <w:rPr>
          <w:rFonts w:ascii="Times New Roman" w:eastAsia="Times New Roman" w:hAnsi="Times New Roman" w:cs="Times New Roman"/>
          <w:sz w:val="28"/>
          <w:szCs w:val="28"/>
        </w:rPr>
        <w:t>28.05.2019 № 201 «О внесении изменений в муниципальную программу «Развитие образования в Мамонтовском районе» на 2015-2020 годы, утвержденную постановлением Администрации Мамонтовского района Алтайского края от 07.11. 2014 № 681», от 03.09.2019 № 319 «</w:t>
      </w:r>
      <w:r w:rsidR="000704DE">
        <w:rPr>
          <w:rFonts w:ascii="Times New Roman" w:eastAsia="Times New Roman" w:hAnsi="Times New Roman" w:cs="Times New Roman"/>
          <w:sz w:val="28"/>
          <w:szCs w:val="28"/>
        </w:rPr>
        <w:t>О внесении</w:t>
      </w:r>
      <w:r w:rsidR="0026476D">
        <w:rPr>
          <w:rFonts w:ascii="Times New Roman" w:eastAsia="Times New Roman" w:hAnsi="Times New Roman" w:cs="Times New Roman"/>
          <w:sz w:val="28"/>
          <w:szCs w:val="28"/>
        </w:rPr>
        <w:t xml:space="preserve"> изменений в муниципальную программу «Развитие образования в Мамонтовском районе» на 2015-2020 годы, утвержденную постановлением Администрации Мамонтовского района</w:t>
      </w:r>
      <w:proofErr w:type="gramEnd"/>
      <w:r w:rsidR="0026476D">
        <w:rPr>
          <w:rFonts w:ascii="Times New Roman" w:eastAsia="Times New Roman" w:hAnsi="Times New Roman" w:cs="Times New Roman"/>
          <w:sz w:val="28"/>
          <w:szCs w:val="28"/>
        </w:rPr>
        <w:t xml:space="preserve"> Алтайского края от 07.11. 2014 № 681»</w:t>
      </w:r>
      <w:r w:rsidR="000704D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01FCE" w:rsidRPr="006E5469" w:rsidRDefault="00D03ACD" w:rsidP="00801FCE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5469">
        <w:rPr>
          <w:rFonts w:ascii="Times New Roman" w:eastAsia="Times New Roman" w:hAnsi="Times New Roman" w:cs="Times New Roman"/>
          <w:sz w:val="28"/>
          <w:szCs w:val="28"/>
        </w:rPr>
        <w:t>Опубликовать данное постановление в Сборнике муниципальных</w:t>
      </w:r>
      <w:r w:rsidR="00DC01E6" w:rsidRPr="006E54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5469">
        <w:rPr>
          <w:rFonts w:ascii="Times New Roman" w:eastAsia="Times New Roman" w:hAnsi="Times New Roman" w:cs="Times New Roman"/>
          <w:sz w:val="28"/>
          <w:szCs w:val="28"/>
        </w:rPr>
        <w:t>правовых актов муниципального образования Мамонтовский район</w:t>
      </w:r>
      <w:r w:rsidR="00DC01E6" w:rsidRPr="006E5469">
        <w:rPr>
          <w:rFonts w:ascii="Times New Roman" w:eastAsia="Times New Roman" w:hAnsi="Times New Roman" w:cs="Times New Roman"/>
          <w:sz w:val="28"/>
          <w:szCs w:val="28"/>
        </w:rPr>
        <w:t xml:space="preserve"> Алтайский край</w:t>
      </w:r>
      <w:r w:rsidRPr="006E546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308CA" w:rsidRPr="00801FCE" w:rsidRDefault="008308CA" w:rsidP="00801FCE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01FC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Контроль исполнения постановления </w:t>
      </w:r>
      <w:r w:rsidR="000704DE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первого заместителя главы Администрации Мамонтовского района </w:t>
      </w:r>
      <w:proofErr w:type="spellStart"/>
      <w:r w:rsidR="000704DE">
        <w:rPr>
          <w:rFonts w:ascii="Times New Roman" w:eastAsia="Times New Roman" w:hAnsi="Times New Roman" w:cs="Times New Roman"/>
          <w:sz w:val="28"/>
          <w:szCs w:val="28"/>
        </w:rPr>
        <w:t>Витмана</w:t>
      </w:r>
      <w:proofErr w:type="spellEnd"/>
      <w:r w:rsidR="000704DE">
        <w:rPr>
          <w:rFonts w:ascii="Times New Roman" w:eastAsia="Times New Roman" w:hAnsi="Times New Roman" w:cs="Times New Roman"/>
          <w:sz w:val="28"/>
          <w:szCs w:val="28"/>
        </w:rPr>
        <w:t xml:space="preserve"> А.В.</w:t>
      </w:r>
    </w:p>
    <w:p w:rsidR="00672730" w:rsidRPr="00CB08C2" w:rsidRDefault="00672730" w:rsidP="0067273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01E6" w:rsidRDefault="00DC01E6" w:rsidP="006904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158"/>
        <w:gridCol w:w="3222"/>
      </w:tblGrid>
      <w:tr w:rsidR="00812221" w:rsidTr="00812221">
        <w:tc>
          <w:tcPr>
            <w:tcW w:w="3284" w:type="dxa"/>
          </w:tcPr>
          <w:p w:rsidR="00812221" w:rsidRDefault="00801FCE" w:rsidP="006904F1">
            <w:pPr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Глава</w:t>
            </w:r>
            <w:r w:rsidR="00812221">
              <w:rPr>
                <w:rFonts w:eastAsia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3285" w:type="dxa"/>
          </w:tcPr>
          <w:p w:rsidR="00812221" w:rsidRDefault="00812221" w:rsidP="006904F1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812221" w:rsidRDefault="00801FCE" w:rsidP="00812221">
            <w:pPr>
              <w:jc w:val="right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С.А.Волчков</w:t>
            </w:r>
          </w:p>
        </w:tc>
      </w:tr>
    </w:tbl>
    <w:p w:rsidR="00812221" w:rsidRDefault="00812221" w:rsidP="006904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2221" w:rsidRDefault="00D03ACD" w:rsidP="00690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04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1644"/>
        <w:gridCol w:w="3215"/>
      </w:tblGrid>
      <w:tr w:rsidR="00672730" w:rsidTr="000704DE">
        <w:trPr>
          <w:trHeight w:val="359"/>
        </w:trPr>
        <w:tc>
          <w:tcPr>
            <w:tcW w:w="4786" w:type="dxa"/>
          </w:tcPr>
          <w:p w:rsidR="00672730" w:rsidRDefault="00672730" w:rsidP="00672730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672730" w:rsidRDefault="00672730" w:rsidP="00672730">
            <w:pPr>
              <w:rPr>
                <w:sz w:val="28"/>
                <w:szCs w:val="28"/>
              </w:rPr>
            </w:pPr>
          </w:p>
        </w:tc>
        <w:tc>
          <w:tcPr>
            <w:tcW w:w="3215" w:type="dxa"/>
          </w:tcPr>
          <w:p w:rsidR="00672730" w:rsidRDefault="00672730" w:rsidP="00672730">
            <w:pPr>
              <w:rPr>
                <w:sz w:val="28"/>
                <w:szCs w:val="28"/>
              </w:rPr>
            </w:pPr>
          </w:p>
        </w:tc>
      </w:tr>
      <w:tr w:rsidR="00672730" w:rsidTr="000704DE">
        <w:trPr>
          <w:trHeight w:val="377"/>
        </w:trPr>
        <w:tc>
          <w:tcPr>
            <w:tcW w:w="4786" w:type="dxa"/>
          </w:tcPr>
          <w:p w:rsidR="00672730" w:rsidRDefault="00672730" w:rsidP="00672730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672730" w:rsidRDefault="00672730" w:rsidP="00672730">
            <w:pPr>
              <w:rPr>
                <w:sz w:val="28"/>
                <w:szCs w:val="28"/>
              </w:rPr>
            </w:pPr>
          </w:p>
        </w:tc>
        <w:tc>
          <w:tcPr>
            <w:tcW w:w="3215" w:type="dxa"/>
          </w:tcPr>
          <w:p w:rsidR="00672730" w:rsidRDefault="00672730" w:rsidP="00672730">
            <w:pPr>
              <w:jc w:val="right"/>
              <w:rPr>
                <w:sz w:val="28"/>
                <w:szCs w:val="28"/>
              </w:rPr>
            </w:pPr>
          </w:p>
        </w:tc>
      </w:tr>
      <w:tr w:rsidR="00672730" w:rsidTr="000704DE">
        <w:trPr>
          <w:trHeight w:val="359"/>
        </w:trPr>
        <w:tc>
          <w:tcPr>
            <w:tcW w:w="4786" w:type="dxa"/>
          </w:tcPr>
          <w:p w:rsidR="00672730" w:rsidRDefault="00672730" w:rsidP="00672730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672730" w:rsidRDefault="00672730" w:rsidP="00672730">
            <w:pPr>
              <w:rPr>
                <w:sz w:val="28"/>
                <w:szCs w:val="28"/>
              </w:rPr>
            </w:pPr>
          </w:p>
        </w:tc>
        <w:tc>
          <w:tcPr>
            <w:tcW w:w="3215" w:type="dxa"/>
          </w:tcPr>
          <w:p w:rsidR="00672730" w:rsidRDefault="00672730" w:rsidP="00672730">
            <w:pPr>
              <w:jc w:val="right"/>
              <w:rPr>
                <w:sz w:val="28"/>
                <w:szCs w:val="28"/>
              </w:rPr>
            </w:pPr>
          </w:p>
        </w:tc>
      </w:tr>
      <w:tr w:rsidR="00672730" w:rsidTr="000704DE">
        <w:trPr>
          <w:trHeight w:val="377"/>
        </w:trPr>
        <w:tc>
          <w:tcPr>
            <w:tcW w:w="4786" w:type="dxa"/>
          </w:tcPr>
          <w:p w:rsidR="00672730" w:rsidRDefault="00672730" w:rsidP="00672730">
            <w:pPr>
              <w:rPr>
                <w:sz w:val="28"/>
                <w:szCs w:val="28"/>
              </w:rPr>
            </w:pPr>
          </w:p>
        </w:tc>
        <w:tc>
          <w:tcPr>
            <w:tcW w:w="1644" w:type="dxa"/>
          </w:tcPr>
          <w:p w:rsidR="00672730" w:rsidRDefault="00672730" w:rsidP="00672730">
            <w:pPr>
              <w:rPr>
                <w:sz w:val="28"/>
                <w:szCs w:val="28"/>
              </w:rPr>
            </w:pPr>
          </w:p>
        </w:tc>
        <w:tc>
          <w:tcPr>
            <w:tcW w:w="3215" w:type="dxa"/>
          </w:tcPr>
          <w:p w:rsidR="00672730" w:rsidRDefault="00672730" w:rsidP="000704DE">
            <w:pPr>
              <w:jc w:val="right"/>
              <w:rPr>
                <w:sz w:val="28"/>
                <w:szCs w:val="28"/>
              </w:rPr>
            </w:pPr>
          </w:p>
        </w:tc>
      </w:tr>
    </w:tbl>
    <w:p w:rsidR="001D4884" w:rsidRDefault="001D4884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672730">
      <w:pPr>
        <w:spacing w:after="0" w:line="240" w:lineRule="auto"/>
        <w:ind w:firstLine="698"/>
        <w:rPr>
          <w:rFonts w:ascii="Times New Roman" w:hAnsi="Times New Roman" w:cs="Times New Roman"/>
          <w:sz w:val="28"/>
          <w:szCs w:val="28"/>
        </w:rPr>
      </w:pPr>
    </w:p>
    <w:p w:rsidR="000704DE" w:rsidRDefault="000704DE" w:rsidP="000704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04DE" w:rsidRPr="000704DE" w:rsidRDefault="000704DE" w:rsidP="000704DE">
      <w:pPr>
        <w:spacing w:after="0" w:line="240" w:lineRule="auto"/>
        <w:rPr>
          <w:rFonts w:ascii="Times New Roman" w:hAnsi="Times New Roman" w:cs="Times New Roman"/>
          <w:szCs w:val="28"/>
        </w:rPr>
      </w:pPr>
      <w:proofErr w:type="spellStart"/>
      <w:r w:rsidRPr="000704DE">
        <w:rPr>
          <w:rFonts w:ascii="Times New Roman" w:hAnsi="Times New Roman" w:cs="Times New Roman"/>
          <w:szCs w:val="28"/>
        </w:rPr>
        <w:t>Чибрякова</w:t>
      </w:r>
      <w:proofErr w:type="spellEnd"/>
      <w:r w:rsidRPr="000704DE">
        <w:rPr>
          <w:rFonts w:ascii="Times New Roman" w:hAnsi="Times New Roman" w:cs="Times New Roman"/>
          <w:szCs w:val="28"/>
        </w:rPr>
        <w:t xml:space="preserve"> Татьяна Евгеньевна</w:t>
      </w:r>
    </w:p>
    <w:p w:rsidR="000704DE" w:rsidRPr="000704DE" w:rsidRDefault="000704DE" w:rsidP="000704DE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0704DE">
        <w:rPr>
          <w:rFonts w:ascii="Times New Roman" w:hAnsi="Times New Roman" w:cs="Times New Roman"/>
          <w:szCs w:val="28"/>
        </w:rPr>
        <w:t>8 38583-22-446</w:t>
      </w:r>
    </w:p>
    <w:sectPr w:rsidR="000704DE" w:rsidRPr="000704DE" w:rsidSect="000704D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E45" w:rsidRDefault="00BE3E45" w:rsidP="00FE69B2">
      <w:pPr>
        <w:spacing w:after="0" w:line="240" w:lineRule="auto"/>
      </w:pPr>
      <w:r>
        <w:separator/>
      </w:r>
    </w:p>
  </w:endnote>
  <w:endnote w:type="continuationSeparator" w:id="0">
    <w:p w:rsidR="00BE3E45" w:rsidRDefault="00BE3E45" w:rsidP="00FE6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E45" w:rsidRDefault="00BE3E45" w:rsidP="00FE69B2">
      <w:pPr>
        <w:spacing w:after="0" w:line="240" w:lineRule="auto"/>
      </w:pPr>
      <w:r>
        <w:separator/>
      </w:r>
    </w:p>
  </w:footnote>
  <w:footnote w:type="continuationSeparator" w:id="0">
    <w:p w:rsidR="00BE3E45" w:rsidRDefault="00BE3E45" w:rsidP="00FE6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3E7"/>
    <w:multiLevelType w:val="multilevel"/>
    <w:tmpl w:val="AD8C5A96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263C7B9D"/>
    <w:multiLevelType w:val="hybridMultilevel"/>
    <w:tmpl w:val="F21CDC3C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6E520CB"/>
    <w:multiLevelType w:val="hybridMultilevel"/>
    <w:tmpl w:val="907673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66AD1"/>
    <w:multiLevelType w:val="hybridMultilevel"/>
    <w:tmpl w:val="3B2671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3B6532"/>
    <w:multiLevelType w:val="hybridMultilevel"/>
    <w:tmpl w:val="80ACC63A"/>
    <w:lvl w:ilvl="0" w:tplc="A52036F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03ACD"/>
    <w:rsid w:val="0000237A"/>
    <w:rsid w:val="000704DE"/>
    <w:rsid w:val="000A25AC"/>
    <w:rsid w:val="000A6907"/>
    <w:rsid w:val="000B73ED"/>
    <w:rsid w:val="000F7579"/>
    <w:rsid w:val="0010467E"/>
    <w:rsid w:val="00131586"/>
    <w:rsid w:val="00175EAC"/>
    <w:rsid w:val="0017665C"/>
    <w:rsid w:val="001B5F7E"/>
    <w:rsid w:val="001C77FA"/>
    <w:rsid w:val="001D4884"/>
    <w:rsid w:val="001F03B8"/>
    <w:rsid w:val="001F042C"/>
    <w:rsid w:val="001F4773"/>
    <w:rsid w:val="00214CA8"/>
    <w:rsid w:val="002263C0"/>
    <w:rsid w:val="0026476D"/>
    <w:rsid w:val="002842D3"/>
    <w:rsid w:val="002855F6"/>
    <w:rsid w:val="00291DD3"/>
    <w:rsid w:val="00317939"/>
    <w:rsid w:val="0039616A"/>
    <w:rsid w:val="003A2679"/>
    <w:rsid w:val="003C1914"/>
    <w:rsid w:val="003F19AB"/>
    <w:rsid w:val="004834D7"/>
    <w:rsid w:val="004B25FD"/>
    <w:rsid w:val="004C0BAC"/>
    <w:rsid w:val="004C69C4"/>
    <w:rsid w:val="005703CE"/>
    <w:rsid w:val="00585D6B"/>
    <w:rsid w:val="00597ECB"/>
    <w:rsid w:val="005C17A8"/>
    <w:rsid w:val="005D773D"/>
    <w:rsid w:val="005E0941"/>
    <w:rsid w:val="005F2AFE"/>
    <w:rsid w:val="005F7196"/>
    <w:rsid w:val="00610481"/>
    <w:rsid w:val="00672730"/>
    <w:rsid w:val="00673337"/>
    <w:rsid w:val="006904F1"/>
    <w:rsid w:val="006A09CF"/>
    <w:rsid w:val="006E5469"/>
    <w:rsid w:val="007A1190"/>
    <w:rsid w:val="007E57B4"/>
    <w:rsid w:val="00801FCE"/>
    <w:rsid w:val="00812221"/>
    <w:rsid w:val="008308CA"/>
    <w:rsid w:val="008872FE"/>
    <w:rsid w:val="008C2188"/>
    <w:rsid w:val="008C2340"/>
    <w:rsid w:val="008C538A"/>
    <w:rsid w:val="008F24DF"/>
    <w:rsid w:val="0097268C"/>
    <w:rsid w:val="009C475F"/>
    <w:rsid w:val="009F7179"/>
    <w:rsid w:val="00A1669E"/>
    <w:rsid w:val="00A66FE9"/>
    <w:rsid w:val="00A82770"/>
    <w:rsid w:val="00AA5591"/>
    <w:rsid w:val="00AC30C1"/>
    <w:rsid w:val="00AE2DDF"/>
    <w:rsid w:val="00B8353A"/>
    <w:rsid w:val="00B87CC0"/>
    <w:rsid w:val="00BD47D5"/>
    <w:rsid w:val="00BE3E45"/>
    <w:rsid w:val="00CB08C2"/>
    <w:rsid w:val="00CC39BE"/>
    <w:rsid w:val="00D03ACD"/>
    <w:rsid w:val="00D62F60"/>
    <w:rsid w:val="00D70436"/>
    <w:rsid w:val="00DC01E6"/>
    <w:rsid w:val="00E24CA6"/>
    <w:rsid w:val="00E47A8D"/>
    <w:rsid w:val="00E47ED2"/>
    <w:rsid w:val="00E740E8"/>
    <w:rsid w:val="00E83497"/>
    <w:rsid w:val="00E93F68"/>
    <w:rsid w:val="00EA7CC3"/>
    <w:rsid w:val="00EB653A"/>
    <w:rsid w:val="00ED175E"/>
    <w:rsid w:val="00EF0072"/>
    <w:rsid w:val="00F2085D"/>
    <w:rsid w:val="00F33FD7"/>
    <w:rsid w:val="00FC57C7"/>
    <w:rsid w:val="00FD0150"/>
    <w:rsid w:val="00FE69B2"/>
    <w:rsid w:val="00FE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A8"/>
  </w:style>
  <w:style w:type="paragraph" w:styleId="1">
    <w:name w:val="heading 1"/>
    <w:basedOn w:val="a"/>
    <w:next w:val="a"/>
    <w:link w:val="10"/>
    <w:uiPriority w:val="99"/>
    <w:qFormat/>
    <w:rsid w:val="008C538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ECB"/>
    <w:pPr>
      <w:ind w:left="720"/>
      <w:contextualSpacing/>
    </w:pPr>
  </w:style>
  <w:style w:type="paragraph" w:customStyle="1" w:styleId="ConsPlusNonformat">
    <w:name w:val="ConsPlusNonformat"/>
    <w:uiPriority w:val="99"/>
    <w:rsid w:val="00597E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44">
    <w:name w:val="Font Style44"/>
    <w:basedOn w:val="a0"/>
    <w:uiPriority w:val="99"/>
    <w:rsid w:val="00597ECB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4834D7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8C538A"/>
    <w:rPr>
      <w:rFonts w:ascii="Arial" w:eastAsia="Times New Roman" w:hAnsi="Arial" w:cs="Arial"/>
      <w:b/>
      <w:bCs/>
      <w:color w:val="000080"/>
      <w:sz w:val="24"/>
      <w:szCs w:val="24"/>
    </w:rPr>
  </w:style>
  <w:style w:type="table" w:styleId="a4">
    <w:name w:val="Table Grid"/>
    <w:basedOn w:val="a1"/>
    <w:rsid w:val="008C538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Цветовое выделение"/>
    <w:uiPriority w:val="99"/>
    <w:rsid w:val="001D4884"/>
    <w:rPr>
      <w:b/>
      <w:color w:val="000080"/>
    </w:rPr>
  </w:style>
  <w:style w:type="paragraph" w:styleId="a6">
    <w:name w:val="Normal (Web)"/>
    <w:basedOn w:val="a"/>
    <w:unhideWhenUsed/>
    <w:rsid w:val="001D4884"/>
    <w:pPr>
      <w:spacing w:before="75" w:after="75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ConsPlusNormal">
    <w:name w:val="ConsPlusNormal"/>
    <w:rsid w:val="001D4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E47ED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FE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9B2"/>
  </w:style>
  <w:style w:type="paragraph" w:styleId="a9">
    <w:name w:val="footer"/>
    <w:basedOn w:val="a"/>
    <w:link w:val="aa"/>
    <w:uiPriority w:val="99"/>
    <w:unhideWhenUsed/>
    <w:rsid w:val="00FE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9B2"/>
  </w:style>
  <w:style w:type="paragraph" w:styleId="ab">
    <w:name w:val="Balloon Text"/>
    <w:basedOn w:val="a"/>
    <w:link w:val="ac"/>
    <w:uiPriority w:val="99"/>
    <w:semiHidden/>
    <w:unhideWhenUsed/>
    <w:rsid w:val="00FE6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C538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ECB"/>
    <w:pPr>
      <w:ind w:left="720"/>
      <w:contextualSpacing/>
    </w:pPr>
  </w:style>
  <w:style w:type="paragraph" w:customStyle="1" w:styleId="ConsPlusNonformat">
    <w:name w:val="ConsPlusNonformat"/>
    <w:uiPriority w:val="99"/>
    <w:rsid w:val="00597E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44">
    <w:name w:val="Font Style44"/>
    <w:basedOn w:val="a0"/>
    <w:uiPriority w:val="99"/>
    <w:rsid w:val="00597ECB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4834D7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8C538A"/>
    <w:rPr>
      <w:rFonts w:ascii="Arial" w:eastAsia="Times New Roman" w:hAnsi="Arial" w:cs="Arial"/>
      <w:b/>
      <w:bCs/>
      <w:color w:val="000080"/>
      <w:sz w:val="24"/>
      <w:szCs w:val="24"/>
    </w:rPr>
  </w:style>
  <w:style w:type="table" w:styleId="a4">
    <w:name w:val="Table Grid"/>
    <w:basedOn w:val="a1"/>
    <w:rsid w:val="008C538A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Цветовое выделение"/>
    <w:uiPriority w:val="99"/>
    <w:rsid w:val="001D4884"/>
    <w:rPr>
      <w:b/>
      <w:color w:val="000080"/>
    </w:rPr>
  </w:style>
  <w:style w:type="paragraph" w:styleId="a6">
    <w:name w:val="Normal (Web)"/>
    <w:basedOn w:val="a"/>
    <w:unhideWhenUsed/>
    <w:rsid w:val="001D4884"/>
    <w:pPr>
      <w:spacing w:before="75" w:after="75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ConsPlusNormal">
    <w:name w:val="ConsPlusNormal"/>
    <w:rsid w:val="001D48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E47ED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FE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E69B2"/>
  </w:style>
  <w:style w:type="paragraph" w:styleId="a9">
    <w:name w:val="footer"/>
    <w:basedOn w:val="a"/>
    <w:link w:val="aa"/>
    <w:uiPriority w:val="99"/>
    <w:unhideWhenUsed/>
    <w:rsid w:val="00FE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E69B2"/>
  </w:style>
  <w:style w:type="paragraph" w:styleId="ab">
    <w:name w:val="Balloon Text"/>
    <w:basedOn w:val="a"/>
    <w:link w:val="ac"/>
    <w:uiPriority w:val="99"/>
    <w:semiHidden/>
    <w:unhideWhenUsed/>
    <w:rsid w:val="00FE6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E69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3EEC8-5B39-4C04-BD05-CED8A4F84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П О С Т А Н О В Л Е Н И Е</vt:lpstr>
    </vt:vector>
  </TitlesOfParts>
  <Company>Home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User</cp:lastModifiedBy>
  <cp:revision>3</cp:revision>
  <cp:lastPrinted>2020-03-20T09:43:00Z</cp:lastPrinted>
  <dcterms:created xsi:type="dcterms:W3CDTF">2020-03-23T09:26:00Z</dcterms:created>
  <dcterms:modified xsi:type="dcterms:W3CDTF">2020-04-06T09:49:00Z</dcterms:modified>
</cp:coreProperties>
</file>