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6C0CB9">
      <w:pPr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6C0CB9" w:rsidP="006C0CB9">
      <w:pPr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6C0CB9">
        <w:rPr>
          <w:rFonts w:ascii="Times New Roman" w:eastAsia="Calibri" w:hAnsi="Times New Roman" w:cs="Times New Roman"/>
          <w:sz w:val="28"/>
          <w:szCs w:val="28"/>
        </w:rPr>
        <w:t>Первый заместитель</w:t>
      </w:r>
      <w:r w:rsidR="000D6DB6"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0D6DB6" w:rsidRPr="000D6DB6" w:rsidRDefault="006C0CB9" w:rsidP="006C0CB9">
      <w:pPr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6C0CB9">
        <w:rPr>
          <w:rFonts w:ascii="Times New Roman" w:eastAsia="Calibri" w:hAnsi="Times New Roman" w:cs="Times New Roman"/>
          <w:sz w:val="28"/>
          <w:szCs w:val="28"/>
        </w:rPr>
        <w:t>главы Администрации района</w:t>
      </w:r>
      <w:r w:rsidR="000D6DB6"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0D6DB6" w:rsidRPr="000D6DB6" w:rsidRDefault="006C0CB9" w:rsidP="006C0CB9">
      <w:pPr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6C0CB9">
        <w:rPr>
          <w:rFonts w:ascii="Times New Roman" w:eastAsia="Calibri" w:hAnsi="Times New Roman" w:cs="Times New Roman"/>
          <w:sz w:val="28"/>
          <w:szCs w:val="28"/>
        </w:rPr>
        <w:t>____________ А.А. Кейнер</w:t>
      </w:r>
      <w:r w:rsidR="000D6DB6"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:rsidR="004C0CD1" w:rsidRDefault="00603327" w:rsidP="006C0CB9">
      <w:pPr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</w:t>
      </w:r>
      <w:r w:rsidR="001010A9">
        <w:rPr>
          <w:rFonts w:ascii="Times New Roman" w:hAnsi="Times New Roman" w:cs="Times New Roman"/>
          <w:sz w:val="28"/>
          <w:szCs w:val="28"/>
        </w:rPr>
        <w:t>3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3C1DF9" w:rsidRPr="00F016AC" w:rsidRDefault="00EB0086" w:rsidP="00F016AC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F016AC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016AC" w:rsidRPr="00F016A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F016AC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Развитие культуры Мамонтовского</w:t>
      </w:r>
      <w:r w:rsidR="00F016AC" w:rsidRPr="00F016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района» </w:t>
      </w:r>
      <w:r w:rsidR="001010A9">
        <w:rPr>
          <w:rFonts w:ascii="Times New Roman" w:hAnsi="Times New Roman" w:cs="Times New Roman"/>
          <w:sz w:val="28"/>
          <w:szCs w:val="28"/>
        </w:rPr>
        <w:t xml:space="preserve">за </w:t>
      </w:r>
      <w:r w:rsidR="006C75B1">
        <w:rPr>
          <w:rFonts w:ascii="Times New Roman" w:hAnsi="Times New Roman" w:cs="Times New Roman"/>
          <w:sz w:val="28"/>
          <w:szCs w:val="28"/>
        </w:rPr>
        <w:t>12</w:t>
      </w:r>
      <w:r w:rsidR="000766C0">
        <w:rPr>
          <w:rFonts w:ascii="Times New Roman" w:hAnsi="Times New Roman" w:cs="Times New Roman"/>
          <w:sz w:val="28"/>
          <w:szCs w:val="28"/>
        </w:rPr>
        <w:t xml:space="preserve"> </w:t>
      </w:r>
      <w:r w:rsidR="004C34B8">
        <w:rPr>
          <w:rFonts w:ascii="Times New Roman" w:hAnsi="Times New Roman" w:cs="Times New Roman"/>
          <w:sz w:val="28"/>
          <w:szCs w:val="28"/>
        </w:rPr>
        <w:t>месяцев</w:t>
      </w:r>
      <w:r w:rsidR="000766C0">
        <w:rPr>
          <w:rFonts w:ascii="Times New Roman" w:hAnsi="Times New Roman" w:cs="Times New Roman"/>
          <w:sz w:val="28"/>
          <w:szCs w:val="28"/>
        </w:rPr>
        <w:t xml:space="preserve"> 2023</w:t>
      </w:r>
      <w:r w:rsidR="001010A9">
        <w:rPr>
          <w:rFonts w:ascii="Times New Roman" w:hAnsi="Times New Roman" w:cs="Times New Roman"/>
          <w:sz w:val="28"/>
          <w:szCs w:val="28"/>
        </w:rPr>
        <w:t xml:space="preserve"> год</w:t>
      </w:r>
      <w:r w:rsidR="000766C0">
        <w:rPr>
          <w:rFonts w:ascii="Times New Roman" w:hAnsi="Times New Roman" w:cs="Times New Roman"/>
          <w:sz w:val="28"/>
          <w:szCs w:val="28"/>
        </w:rPr>
        <w:t>а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B089A" w:rsidRPr="00EB0086" w:rsidTr="002359E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20" w:rsidRPr="003259EE" w:rsidRDefault="00576E20" w:rsidP="00576E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использования объектов культурного наследия.</w:t>
            </w:r>
          </w:p>
          <w:p w:rsidR="00576E20" w:rsidRPr="003259EE" w:rsidRDefault="00576E20" w:rsidP="00576E2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благоустройство памятников</w:t>
            </w:r>
          </w:p>
          <w:p w:rsidR="00DB089A" w:rsidRPr="003259EE" w:rsidRDefault="00DB089A" w:rsidP="00576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FE2" w:rsidRPr="003259EE" w:rsidRDefault="00AF4CDC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740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6FE2" w:rsidRPr="0032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ремонт (покраска, побелка, цементные работы) и благоустройство памятников</w:t>
            </w:r>
            <w:r w:rsidR="006C4C4A" w:rsidRPr="0032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13</w:t>
            </w:r>
            <w:r w:rsidR="00175D1F" w:rsidRPr="0032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селах</w:t>
            </w:r>
            <w:r w:rsidR="004C6FE2" w:rsidRPr="0032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общую сумму</w:t>
            </w:r>
            <w:r w:rsidR="008F3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75,1 тыс.</w:t>
            </w:r>
            <w:r w:rsidR="007E3B7C" w:rsidRPr="0032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  <w:p w:rsidR="00F74AD9" w:rsidRDefault="00740E5C" w:rsidP="006C75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6C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 капитальный ремонт</w:t>
            </w:r>
            <w:r w:rsidRPr="00740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памятника воинам, погибшим в годы Великой Отечественной войны (1941-1945 гг.)</w:t>
            </w:r>
            <w:r w:rsidR="006C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пос. Комсомольском </w:t>
            </w:r>
          </w:p>
          <w:p w:rsidR="00DB089A" w:rsidRPr="003259EE" w:rsidRDefault="006C75B1" w:rsidP="006C75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C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1323,8</w:t>
            </w:r>
            <w:r w:rsidR="00740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</w:t>
            </w:r>
            <w:r w:rsidR="000D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40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B089A" w:rsidRPr="00EB0086" w:rsidTr="00182666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89A" w:rsidRPr="003259EE" w:rsidRDefault="00576E20" w:rsidP="00172D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EE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муниципальных общедоступных библиотек Мамонтовского района.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E9A" w:rsidRPr="003259EE" w:rsidRDefault="006364EF" w:rsidP="00AC21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86FFC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</w:t>
            </w:r>
            <w:r w:rsidR="000D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ретена детская и художественная</w:t>
            </w:r>
            <w:r w:rsidR="00186FFC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литература и периодические издания для библиотек района на сумму </w:t>
            </w:r>
            <w:r w:rsidR="00F74AD9" w:rsidRPr="00F7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</w:t>
            </w:r>
            <w:r w:rsidR="00F7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214F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B089A" w:rsidRPr="00EB0086" w:rsidTr="00182666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89A" w:rsidRPr="003259EE" w:rsidRDefault="00576E20" w:rsidP="00DB08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EE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культуры, расположенных в населенных пунктах с числом жителей до 50 тысяч человек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907" w:rsidRPr="001D6907" w:rsidRDefault="006364EF" w:rsidP="00CC7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CC7FEA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1D6907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 конкурса</w:t>
            </w:r>
            <w:r w:rsidR="00CC7FEA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CC7FEA" w:rsidRPr="008F3B8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укрепление материально-технической базы </w:t>
            </w:r>
            <w:r w:rsidR="001D6907" w:rsidRPr="008F3B8C">
              <w:rPr>
                <w:rFonts w:ascii="Times New Roman" w:hAnsi="Times New Roman" w:cs="Times New Roman"/>
                <w:sz w:val="24"/>
                <w:szCs w:val="24"/>
              </w:rPr>
              <w:t xml:space="preserve">домов культуры получено световое оборудование в районный дом культуры на сумму </w:t>
            </w:r>
            <w:r w:rsidR="00AC214F" w:rsidRPr="008F3B8C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8F3B8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AC214F" w:rsidRPr="008F3B8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F3B8C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AC214F" w:rsidRPr="008F3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2436" w:rsidRPr="00EB0086" w:rsidTr="0076111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3259EE" w:rsidRDefault="00576E20" w:rsidP="0076111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сохранения и развития исполнительских искусств, поддержка народного творчества</w:t>
            </w:r>
          </w:p>
          <w:p w:rsidR="007D2436" w:rsidRPr="003259EE" w:rsidRDefault="007D2436" w:rsidP="007611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7A" w:rsidRPr="006364EF" w:rsidRDefault="006364EF" w:rsidP="00A46B8A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84627A" w:rsidRPr="006364E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учреждениях </w:t>
            </w:r>
            <w:r w:rsidR="00F74A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культуры проведены более 664</w:t>
            </w:r>
            <w:r w:rsidR="0003002D" w:rsidRPr="006364E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</w:t>
            </w:r>
            <w:r w:rsidR="00F74A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иятия</w:t>
            </w:r>
            <w:r w:rsidR="006C4C4A" w:rsidRPr="006364E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число </w:t>
            </w:r>
            <w:r w:rsidR="00F74A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участников 74</w:t>
            </w:r>
            <w:r w:rsidRPr="006364E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  <w:r w:rsidR="0084627A" w:rsidRPr="006364E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человек.</w:t>
            </w:r>
            <w:r w:rsidR="00F74A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Наиболее крупные из них.</w:t>
            </w:r>
          </w:p>
          <w:p w:rsidR="006C4C4A" w:rsidRPr="003259EE" w:rsidRDefault="006364EF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6C4C4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Спектакль молодежного театра по сказке С. Аксакова «Аленький цветочек»</w:t>
            </w:r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(300 человек)</w:t>
            </w:r>
          </w:p>
          <w:p w:rsidR="006C4C4A" w:rsidRPr="003259EE" w:rsidRDefault="00CC75EA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Районная патриотическая акция «Народ и Армия – едины и сильны», фестиваль патриотической песни «Пою </w:t>
            </w:r>
            <w:proofErr w:type="gramStart"/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мою</w:t>
            </w:r>
            <w:proofErr w:type="gramEnd"/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Отечество» (500 человек)</w:t>
            </w:r>
          </w:p>
          <w:p w:rsidR="006C4C4A" w:rsidRPr="003259EE" w:rsidRDefault="00CC75EA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6C4C4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Открытие года педагога и наставника. Встреча с Отличником народного просвещения, почетным жителем села Мамонтово И.Н. Тептюк «Я вам дарю тепло своей души»</w:t>
            </w:r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(60 человек)</w:t>
            </w:r>
          </w:p>
          <w:p w:rsidR="006C4C4A" w:rsidRDefault="00CC75EA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DA039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Районный фестиваль тематических концертных программ </w:t>
            </w:r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DA039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Свет души твоей</w:t>
            </w:r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DA039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посвященный Году педагога и наставника</w:t>
            </w:r>
            <w:r w:rsidR="00AA32C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A039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E06100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  <w:r w:rsidR="00DA039A" w:rsidRPr="003259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человек)</w:t>
            </w:r>
            <w:r w:rsidR="008C177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призовой фонд 20,0 тыс.</w:t>
            </w:r>
            <w:r w:rsid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руб.</w:t>
            </w:r>
          </w:p>
          <w:p w:rsidR="00787A02" w:rsidRPr="00787A02" w:rsidRDefault="00787A02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</w:t>
            </w:r>
            <w:r w:rsidRPr="00787A0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Спектакль молодежного состава Мамонтовского народного театра «А зори здесь тихие», Б. Васильев (500 чел.)</w:t>
            </w:r>
          </w:p>
          <w:p w:rsidR="009E390F" w:rsidRPr="003259EE" w:rsidRDefault="00CC75EA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Семибратова Арина принимала участие в XXII молодежных Дельфийских</w:t>
            </w:r>
            <w:r w:rsidR="009E390F" w:rsidRP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играх</w:t>
            </w:r>
            <w:r w:rsidR="009E390F" w:rsidRP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</w:t>
            </w:r>
            <w:r w:rsid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г. Сарат</w:t>
            </w:r>
            <w:r w:rsidR="008C177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ове. Транспортные расходы 10,0 тыс.</w:t>
            </w:r>
            <w:r w:rsidR="009E390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рублей.</w:t>
            </w:r>
          </w:p>
          <w:p w:rsidR="00DA039A" w:rsidRPr="003259EE" w:rsidRDefault="00CC75EA" w:rsidP="00D062B2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062B2"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58755B"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еж</w:t>
            </w:r>
            <w:r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районный </w:t>
            </w:r>
            <w:r w:rsidR="0087373D"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фестиваль певческого искусства памяти друзей  «Россия - это мы!</w:t>
            </w:r>
            <w:r w:rsidR="0087373D" w:rsidRPr="0087373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Приняли участие коллективы</w:t>
            </w:r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Мамонтовского, Романовского, Завьяловского, </w:t>
            </w:r>
            <w:proofErr w:type="spellStart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Баевского</w:t>
            </w:r>
            <w:proofErr w:type="spellEnd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Родинского</w:t>
            </w:r>
            <w:proofErr w:type="spellEnd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Ребрихинского</w:t>
            </w:r>
            <w:proofErr w:type="spellEnd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Кулундинского</w:t>
            </w:r>
            <w:proofErr w:type="spellEnd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Рубцовского</w:t>
            </w:r>
            <w:proofErr w:type="spellEnd"/>
            <w:r w:rsidR="001234BD" w:rsidRP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 Благовещенского районов, города Барнаула.</w:t>
            </w:r>
            <w:r w:rsidR="001234B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(600 чел.)</w:t>
            </w:r>
          </w:p>
          <w:p w:rsidR="007D2436" w:rsidRPr="001234BD" w:rsidRDefault="001234BD" w:rsidP="001234B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3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Общероссийская акция по продвижению чтения «Библионочь-2023». Приняли участие 15 библиотек района. Охвачено 583 человека.</w:t>
            </w:r>
          </w:p>
          <w:p w:rsidR="001234BD" w:rsidRPr="001234BD" w:rsidRDefault="00787A02" w:rsidP="001234B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234BD" w:rsidRPr="001234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1234BD" w:rsidRPr="00123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Международная Акция «Читаем детям о войне» Приняли участие 14 библиотек района. Охвачено 619 детей.</w:t>
            </w:r>
          </w:p>
          <w:p w:rsidR="001234BD" w:rsidRDefault="001234BD" w:rsidP="001234B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23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Ежегодная международная акция «Ночь музеев»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(60 чел.)</w:t>
            </w:r>
          </w:p>
          <w:p w:rsidR="006C75B1" w:rsidRDefault="006C75B1" w:rsidP="001234B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Фестиваль-</w:t>
            </w:r>
            <w:r w:rsidRPr="006C7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 к открытию месячника пожилого челове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 «Поем на кухне всей страной» (100 чел.)</w:t>
            </w:r>
          </w:p>
          <w:p w:rsidR="006C75B1" w:rsidRDefault="006C75B1" w:rsidP="001234B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Р</w:t>
            </w:r>
            <w:r w:rsidRPr="006C7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айонный фестиваль творчества пожилых людей «Нам года – не беда!», посвященный Году педагога и наставника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(150 чел.)</w:t>
            </w:r>
          </w:p>
          <w:p w:rsidR="0087373D" w:rsidRPr="0087373D" w:rsidRDefault="0087373D" w:rsidP="0087373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Б</w:t>
            </w:r>
            <w:r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лаготворительный концерт «Поддержим </w:t>
            </w:r>
            <w:proofErr w:type="gramStart"/>
            <w:r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наших</w:t>
            </w:r>
            <w:proofErr w:type="gramEnd"/>
            <w:r w:rsidRPr="008737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!». Цель – сбор денежных средств и гуманитарной помощи для военнослужащих </w:t>
            </w:r>
            <w:r w:rsidR="00F74A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 добровольцев – участников СВО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(500 чел.)</w:t>
            </w:r>
          </w:p>
          <w:p w:rsidR="006C75B1" w:rsidRPr="001234BD" w:rsidRDefault="0087373D" w:rsidP="001234BD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О</w:t>
            </w:r>
            <w:r w:rsidRPr="00873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ткрытия мемориальной доски памяти земляка, почетного жителя с. Мамонтово, поэта Ивана Фатеевича Крюкова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(50 чел.)</w:t>
            </w:r>
          </w:p>
          <w:p w:rsidR="001234BD" w:rsidRDefault="001234BD" w:rsidP="00AF4CDC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3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C7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C75B1" w:rsidRPr="006C7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пектакль «Зависимость. Исповедь», проведенный в рамках районной акции «Я выбираю жизнь!», посвященной Международному Дню борьбы со СПИДом</w:t>
            </w:r>
            <w:r w:rsidR="006C75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(400 чел.)</w:t>
            </w:r>
          </w:p>
          <w:p w:rsidR="006C29AC" w:rsidRPr="00AF4CDC" w:rsidRDefault="006C29AC" w:rsidP="006C29AC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П</w:t>
            </w:r>
            <w:r w:rsidRPr="006C29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ремьера спектакля по мотивам русской народной сказки «По щучьему велению» (550 чел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C29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B089A" w:rsidRPr="00EB0086" w:rsidTr="0084627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3259EE" w:rsidRDefault="00576E20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4B" w:rsidRPr="009E390F" w:rsidRDefault="00CC75EA" w:rsidP="00D062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B2D94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</w:t>
            </w:r>
            <w:r w:rsidR="0084627A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 </w:t>
            </w:r>
            <w:r w:rsidR="00383D4B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Южакова Татьяна Викторовна, ведущий библиотекарь отдела по библиотечной деятельности «Мамонтовская центральная районная библиотека» МБУК «МФКЦ» - победитель конкурса  на оказание государственной поддержки лучшим работникам </w:t>
            </w:r>
            <w:r w:rsidR="009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учреждений культуры по</w:t>
            </w:r>
            <w:r w:rsidR="00383D4B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направлению «Библиотечное дело»</w:t>
            </w:r>
          </w:p>
        </w:tc>
      </w:tr>
      <w:tr w:rsidR="00DB089A" w:rsidRPr="00EB0086" w:rsidTr="00576E2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3259EE" w:rsidRDefault="00576E20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сельских учреждений культуры</w:t>
            </w:r>
            <w:r w:rsidR="00383D4B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3259EE" w:rsidRDefault="00CC75EA" w:rsidP="00D062B2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383D4B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библиотечной деятельности «Мамонтовская центральная районная библиотека» МБУК «МФКЦ» - победитель конкурса на оказание государственной поддержки лучшим сельским учреждениям культуры по  направлению «Библиотечное дело» </w:t>
            </w:r>
          </w:p>
        </w:tc>
      </w:tr>
      <w:tr w:rsidR="00DB089A" w:rsidRPr="00EB0086" w:rsidTr="00576E2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3259EE" w:rsidRDefault="00576E20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на базе муниципальных учреждений </w:t>
            </w: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центров традиционной культуры, центров ремесел и фольклора, национально-культурных центров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3259EE" w:rsidRDefault="00CC75EA" w:rsidP="001D690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</w:t>
            </w:r>
            <w:r w:rsidR="001D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принимали участие в конкурсе.</w:t>
            </w:r>
          </w:p>
        </w:tc>
      </w:tr>
      <w:tr w:rsidR="00DB089A" w:rsidRPr="00EB0086" w:rsidTr="00576E2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3259EE" w:rsidRDefault="00576E20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 подъемных молодым специалистам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3259EE" w:rsidRDefault="00CC75EA" w:rsidP="00F74AD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7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Предоставлялись выплаты двум педагогам МБУ ДО «</w:t>
            </w:r>
            <w:proofErr w:type="gramStart"/>
            <w:r w:rsidR="00F7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Мамонтовская</w:t>
            </w:r>
            <w:proofErr w:type="gramEnd"/>
            <w:r w:rsidR="00F7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ДШИ»</w:t>
            </w:r>
            <w:r w:rsidR="001046B7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размере 20,0 тыс. руб.</w:t>
            </w:r>
          </w:p>
        </w:tc>
      </w:tr>
      <w:tr w:rsidR="00DB089A" w:rsidRPr="00EB0086" w:rsidTr="00BD355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20" w:rsidRPr="003259EE" w:rsidRDefault="00576E20" w:rsidP="00576E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волонтерского (добровольческого) движения в сфере культуры Мамонтовского района </w:t>
            </w:r>
          </w:p>
          <w:p w:rsidR="00DB089A" w:rsidRPr="003259EE" w:rsidRDefault="00DB089A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D062B2" w:rsidRDefault="00CC75EA" w:rsidP="00D062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B968D5" w:rsidRPr="003259E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Проведена ежегодная экологическая акция «Чистый берег» (30 чел).</w:t>
            </w:r>
          </w:p>
          <w:p w:rsidR="001D6907" w:rsidRDefault="00CC75EA" w:rsidP="00D062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C1771" w:rsidRPr="008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 Губернатора Алтайского края в сфере молодежной политики «Креативное пространство» «#Твой мир» на сумму 260,0 тыс. руб. </w:t>
            </w:r>
            <w:r w:rsidR="0058755B" w:rsidRPr="005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  заключены договоры на поставку оборудования с ООО «Дизайн», ООО «Алгол плюс», ООО «Сатурн», ООО «</w:t>
            </w:r>
            <w:proofErr w:type="spellStart"/>
            <w:r w:rsidR="0058755B" w:rsidRPr="005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Автоснаб</w:t>
            </w:r>
            <w:proofErr w:type="spellEnd"/>
            <w:r w:rsidR="0058755B" w:rsidRPr="005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DNS. </w:t>
            </w:r>
            <w:r w:rsidR="008C1771" w:rsidRPr="008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оборудование и мебель.</w:t>
            </w:r>
            <w:r w:rsidR="00D062B2" w:rsidRPr="00D06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D062B2" w:rsidRPr="00D06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Созданное креативное пространство (игровая комната) используется активно в работе с молодежью и детьми. Проведено ряд мероприятий совместн</w:t>
            </w:r>
            <w:r w:rsidR="006D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 школой, «Движением первых» (150 чел.)</w:t>
            </w:r>
          </w:p>
          <w:p w:rsidR="006D762A" w:rsidRPr="006D762A" w:rsidRDefault="00CC75EA" w:rsidP="006D762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="00D062B2" w:rsidRPr="00D062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«Много нас разных, но Родина общая» отдела по музейной деятельности «Мамонтовский районный краеведческий музей</w:t>
            </w:r>
            <w:r w:rsidR="00D062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62B2" w:rsidRPr="00D062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бюджетного учреждения культуры </w:t>
            </w:r>
            <w:r w:rsidR="00D062B2" w:rsidRPr="00D062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«Многофункциональный культурный центр» Мамонтовского района стал Победителем в конкурсе грантов Губернатора Алтайского края в сфере культуры в номинации «музейная деятельность».</w:t>
            </w:r>
            <w:proofErr w:type="gramEnd"/>
            <w:r w:rsidR="00D062B2" w:rsidRPr="00D06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062B2" w:rsidRPr="00D062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редства гранта в размере 135,0 </w:t>
            </w:r>
            <w:r w:rsidR="00D062B2" w:rsidRPr="00D062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тысяч рублей потрачены на  приобретение национальных костюмов. Костюмы пополнили основной фонд музея. Для демонстрации национальных костюмов, предметов национальной одежды приобретены детские, женские и мужские манекены, которые также  приобретены на грантовые средства.</w:t>
            </w:r>
            <w:r w:rsidR="006D762A" w:rsidRPr="006D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762A" w:rsidRPr="006D76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мероприятиями гранта Проект «Много нас разных, но Родина </w:t>
            </w:r>
          </w:p>
          <w:p w:rsidR="00D062B2" w:rsidRPr="00D062B2" w:rsidRDefault="006D762A" w:rsidP="00CC75E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6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общая»,  охвачено 3000 человек.</w:t>
            </w:r>
          </w:p>
        </w:tc>
      </w:tr>
      <w:tr w:rsidR="00DB089A" w:rsidRPr="00EB0086" w:rsidTr="00576E2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89A" w:rsidRDefault="00D062B2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20" w:rsidRPr="003259EE" w:rsidRDefault="00576E20" w:rsidP="00576E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региональных, межрегиональных, всероссийских фольклорных фестивалей, конкурсов, выставок, национальных праздников, праздников народного календаря, ярмарок народных промыслов и ремесел </w:t>
            </w:r>
          </w:p>
          <w:p w:rsidR="00DB089A" w:rsidRPr="003259EE" w:rsidRDefault="00DB089A" w:rsidP="00576E2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2D" w:rsidRPr="003259EE" w:rsidRDefault="00AF4CDC" w:rsidP="007611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5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9 месяцев в</w:t>
            </w:r>
            <w:r w:rsidR="0076111F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чреждениях культуры проведено 17</w:t>
            </w:r>
            <w:r w:rsidR="0076111F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направленных на формирование нравственно-эстетических ценностей семьи, культурных </w:t>
            </w:r>
            <w:r w:rsidR="0003002D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национальных </w:t>
            </w:r>
            <w:r w:rsidR="0076111F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традиций.</w:t>
            </w:r>
            <w:r w:rsidR="0003002D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Самые значимые из них.</w:t>
            </w:r>
          </w:p>
          <w:p w:rsidR="0003002D" w:rsidRDefault="0076111F" w:rsidP="007611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4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06100" w:rsidRPr="003259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E06100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Межрайонный фестиваль-конкурс русского танца имени Г.Н. Полевого «Огоньки Сибири», </w:t>
            </w:r>
            <w:r w:rsidR="00E06100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организованный Мамонтовской ДШИ. </w:t>
            </w: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фестивале приняли участие солисты и творческие коллек</w:t>
            </w:r>
            <w:r w:rsid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тивы из </w:t>
            </w: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районов Алтайского края.</w:t>
            </w:r>
            <w:r w:rsidR="006D0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</w:t>
            </w:r>
            <w:r w:rsidR="0003002D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чел.)</w:t>
            </w:r>
          </w:p>
          <w:p w:rsidR="006D0986" w:rsidRDefault="00AF4CDC" w:rsidP="006D098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</w:t>
            </w:r>
            <w:hyperlink r:id="rId9" w:history="1">
              <w:r w:rsidR="006D0986" w:rsidRPr="006D0986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День славянской письменности и культуры</w:t>
              </w:r>
            </w:hyperlink>
            <w:r w:rsidR="009E39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0986">
              <w:rPr>
                <w:rFonts w:ascii="Times New Roman" w:hAnsi="Times New Roman" w:cs="Times New Roman"/>
                <w:sz w:val="24"/>
                <w:szCs w:val="24"/>
              </w:rPr>
              <w:t>50 чел.)</w:t>
            </w:r>
          </w:p>
          <w:p w:rsidR="006D0986" w:rsidRDefault="00AF4CDC" w:rsidP="006D098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0986" w:rsidRPr="006D0986">
              <w:rPr>
                <w:rFonts w:ascii="Times New Roman" w:hAnsi="Times New Roman" w:cs="Times New Roman"/>
                <w:sz w:val="24"/>
                <w:szCs w:val="24"/>
              </w:rPr>
              <w:t>ародный праздник «Петровки»</w:t>
            </w:r>
            <w:r w:rsidR="008819B5" w:rsidRPr="008819B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819B5" w:rsidRPr="008819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Суслово</w:t>
            </w:r>
            <w:r w:rsidR="008819B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="008819B5" w:rsidRPr="008819B5">
              <w:rPr>
                <w:rFonts w:ascii="Times New Roman" w:hAnsi="Times New Roman" w:cs="Times New Roman"/>
                <w:sz w:val="24"/>
                <w:szCs w:val="24"/>
              </w:rPr>
              <w:t>День апостолов Петра и Павла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="009E3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00 чел.)</w:t>
            </w:r>
          </w:p>
          <w:p w:rsidR="008819B5" w:rsidRDefault="00AF4CDC" w:rsidP="006D098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День семьи, любви и верности (</w:t>
            </w:r>
            <w:r w:rsidR="009E3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0 чел.)</w:t>
            </w:r>
          </w:p>
          <w:p w:rsidR="008819B5" w:rsidRDefault="00AF4CDC" w:rsidP="006D098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День села Покровка (110 лет) (</w:t>
            </w:r>
            <w:r w:rsidR="009E3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00 чел</w:t>
            </w:r>
            <w:r w:rsidR="009E3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19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755B" w:rsidRPr="0058755B" w:rsidRDefault="00AF4CDC" w:rsidP="0058755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5875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55B" w:rsidRPr="0058755B">
              <w:rPr>
                <w:rFonts w:ascii="Times New Roman" w:hAnsi="Times New Roman" w:cs="Times New Roman"/>
                <w:sz w:val="24"/>
                <w:szCs w:val="24"/>
              </w:rPr>
              <w:t>ародный праздни</w:t>
            </w:r>
            <w:r w:rsidR="0058755B">
              <w:rPr>
                <w:rFonts w:ascii="Times New Roman" w:hAnsi="Times New Roman" w:cs="Times New Roman"/>
                <w:sz w:val="24"/>
                <w:szCs w:val="24"/>
              </w:rPr>
              <w:t>к «Медовый спас» (с.Гришенское)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(150 чел)</w:t>
            </w:r>
          </w:p>
          <w:p w:rsidR="0058755B" w:rsidRPr="0058755B" w:rsidRDefault="00AF4CDC" w:rsidP="0058755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875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55B" w:rsidRPr="0058755B">
              <w:rPr>
                <w:rFonts w:ascii="Times New Roman" w:hAnsi="Times New Roman" w:cs="Times New Roman"/>
                <w:sz w:val="24"/>
                <w:szCs w:val="24"/>
              </w:rPr>
              <w:t>ародный праздни</w:t>
            </w:r>
            <w:r w:rsidR="0058755B">
              <w:rPr>
                <w:rFonts w:ascii="Times New Roman" w:hAnsi="Times New Roman" w:cs="Times New Roman"/>
                <w:sz w:val="24"/>
                <w:szCs w:val="24"/>
              </w:rPr>
              <w:t>к «Яблочный спас» (с.Буканское)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(200 чел.)</w:t>
            </w:r>
          </w:p>
          <w:p w:rsidR="008C1771" w:rsidRPr="006D0986" w:rsidRDefault="00AF4CDC" w:rsidP="006D0986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F4CDC">
              <w:rPr>
                <w:rFonts w:ascii="Times New Roman" w:hAnsi="Times New Roman" w:cs="Times New Roman"/>
                <w:sz w:val="24"/>
                <w:szCs w:val="24"/>
              </w:rPr>
              <w:t>В рамках Марафона культурных событий в 2023 году, культурного проекта «Новые народные праздники» в с. Мамонтово состоялся народный Ягодный праздник «Попробуй – понравится!»</w:t>
            </w:r>
            <w:r w:rsidR="00F52C09" w:rsidRPr="00F52C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52C09">
              <w:rPr>
                <w:rFonts w:ascii="Times New Roman" w:eastAsia="Times New Roman" w:hAnsi="Times New Roman" w:cs="Times New Roman"/>
                <w:lang w:eastAsia="ru-RU"/>
              </w:rPr>
              <w:t xml:space="preserve"> Затрачено </w:t>
            </w:r>
            <w:r w:rsidR="00F52C09" w:rsidRPr="00F52C09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  <w:r w:rsidR="00F52C09">
              <w:rPr>
                <w:rFonts w:ascii="Times New Roman" w:hAnsi="Times New Roman" w:cs="Times New Roman"/>
                <w:sz w:val="24"/>
                <w:szCs w:val="24"/>
              </w:rPr>
              <w:t xml:space="preserve"> тыс.руб. </w:t>
            </w:r>
            <w:r w:rsidRPr="00AF4CDC">
              <w:rPr>
                <w:rFonts w:ascii="Times New Roman" w:hAnsi="Times New Roman" w:cs="Times New Roman"/>
                <w:sz w:val="24"/>
                <w:szCs w:val="24"/>
              </w:rPr>
              <w:t xml:space="preserve"> (4000 чел.)</w:t>
            </w:r>
          </w:p>
          <w:p w:rsidR="00DA3594" w:rsidRPr="003259EE" w:rsidRDefault="00AF4CDC" w:rsidP="00BA6C3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AA515D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</w:t>
            </w:r>
            <w:r w:rsidR="0019308F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AA515D"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освещались в районной газете, на сайте Министерства культуры, Администрации района, социальных сетях и на сайтах учреждений культуры. </w:t>
            </w:r>
          </w:p>
        </w:tc>
      </w:tr>
      <w:tr w:rsidR="00630FD4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FD4" w:rsidRPr="003259EE" w:rsidRDefault="00576E20" w:rsidP="00576E2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поддержку отрасли культуры.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9E1" w:rsidRPr="008F3B8C" w:rsidRDefault="00AF4CDC" w:rsidP="00BA6C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487E61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Подана заявка на приобретение</w:t>
            </w:r>
            <w:r w:rsidR="00AA515D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регионального проекта «Культурная среда» музыкальных инструментов, оборудования и материалов для детских школ искусств, находящихся в ведении муниципальных образований, по видам искусств</w:t>
            </w:r>
            <w:r w:rsidR="00487E61" w:rsidRPr="008F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A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Получены домра, две балалайки и методическая литература на сумму 183,9 тыс. руб.</w:t>
            </w:r>
          </w:p>
        </w:tc>
      </w:tr>
      <w:tr w:rsidR="00630FD4" w:rsidRPr="00EB0086" w:rsidTr="00576E2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E20" w:rsidRPr="003259EE" w:rsidRDefault="00576E20" w:rsidP="00576E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9E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детской школы искусств</w:t>
            </w:r>
          </w:p>
          <w:p w:rsidR="00630FD4" w:rsidRPr="003259EE" w:rsidRDefault="00630FD4" w:rsidP="00576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855" w:rsidRPr="008F3B8C" w:rsidRDefault="00AD773B" w:rsidP="008F3B8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  <w:r w:rsidR="008C1771" w:rsidRPr="008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эти цели профинансировано 1100,0</w:t>
            </w:r>
            <w:r w:rsidR="009F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 w:rsidR="008C1771" w:rsidRPr="008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30FD4" w:rsidRPr="00EB0086" w:rsidTr="00E17855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FD4" w:rsidRPr="003259EE" w:rsidRDefault="00576E20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помещения  ДШИ и прилегающей к ней территории с учетом доступности для инвалидов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08F" w:rsidRPr="003259EE" w:rsidRDefault="009E390F" w:rsidP="0019308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не приобреталось.</w:t>
            </w:r>
          </w:p>
          <w:p w:rsidR="00630FD4" w:rsidRPr="003259EE" w:rsidRDefault="00630FD4" w:rsidP="00E1785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30FD4" w:rsidRPr="00EB0086" w:rsidTr="00487E6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Default="00630FD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FD4" w:rsidRPr="003259EE" w:rsidRDefault="00576E20" w:rsidP="00487E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зданий учреждений культуры Мамонтовского района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FD4" w:rsidRPr="003259EE" w:rsidRDefault="001D6907" w:rsidP="00C55D2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текущий период</w:t>
            </w:r>
            <w:r w:rsidR="00C5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года капитальный ремонт не производился.</w:t>
            </w:r>
          </w:p>
        </w:tc>
      </w:tr>
    </w:tbl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576E20" w:rsidRDefault="00576E20">
      <w:pPr>
        <w:rPr>
          <w:rFonts w:ascii="Times New Roman" w:hAnsi="Times New Roman" w:cs="Times New Roman"/>
          <w:sz w:val="28"/>
          <w:szCs w:val="28"/>
        </w:rPr>
      </w:pPr>
    </w:p>
    <w:p w:rsidR="00660FD6" w:rsidRDefault="00660FD6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Default="00D103A0">
      <w:pPr>
        <w:rPr>
          <w:rFonts w:ascii="Times New Roman" w:hAnsi="Times New Roman" w:cs="Times New Roman"/>
          <w:sz w:val="28"/>
          <w:szCs w:val="28"/>
        </w:rPr>
      </w:pPr>
    </w:p>
    <w:p w:rsidR="00D103A0" w:rsidRPr="00EB0086" w:rsidRDefault="00D103A0">
      <w:pPr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3259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1010A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3259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организаций культуры по отношению к уровню 2017 года (117,3 – 100%)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49D" w:rsidRPr="00761C65" w:rsidRDefault="004263FD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4263F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4263FD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4263F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 </w:t>
            </w:r>
            <w:proofErr w:type="spellStart"/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7E5D22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7E5D22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7E5D22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  <w:r w:rsidR="00124F1E"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7E5D22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124F1E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организаций культуры по отношению к уровню 2010 года</w:t>
            </w:r>
            <w:proofErr w:type="gramStart"/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(117,7 -100%)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B565CD" w:rsidP="007E5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4263FD" w:rsidP="00124F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4263FD" w:rsidP="00124F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4263FD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4263F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 </w:t>
            </w:r>
            <w:proofErr w:type="spellStart"/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92683F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92683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F63C3D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  <w:r w:rsidR="00124F1E"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F63C3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357" w:rsidRDefault="004E4357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357" w:rsidRDefault="004E4357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357" w:rsidRDefault="004E4357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357" w:rsidRDefault="004E4357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357" w:rsidRDefault="004E4357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357" w:rsidRDefault="004E4357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92683F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92683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организаций культуры на 1 жителя в год</w:t>
            </w:r>
            <w:proofErr w:type="gramStart"/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 посещений: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жителей)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357" w:rsidRDefault="004E4357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124F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92683F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92683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представленных (во всех формах) зрителю музейных предметов в общем количестве музейных предметов основного фонда районного </w:t>
            </w: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краеведческого музея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124F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124F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124F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4E4357" w:rsidP="00124F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124F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E4357"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4E4357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музеев, имеющих сайт в Интернете, в общем количестве музеев Мамонтовского района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на базе муниципальных учреждений культуры центров традиционной культуры, центров ремесел и фольклора, национально-культурных центров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фактической обеспеченности учреждениями культуры от нормативной потребности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4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F63C3D" w:rsidP="00F63C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F63C3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18249D"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92683F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92683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 </w:t>
            </w:r>
            <w:proofErr w:type="spellStart"/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модельных библиотек в структуре библиотечной сети района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926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92683F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92683F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публичных библиотек, подключенных к Интернету, в общем количестве библиотек Мамонтовского района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571" w:rsidRDefault="00DE3571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571" w:rsidRDefault="00DE3571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4263FD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4263F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домах культуры с числом жителей до 50 тыс. человек)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4263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6A50C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6A50C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обучающихся в детских школах искусств, в общей численности учащихся детей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B565C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в общем числе детей Мамонтовского района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B565C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B565CD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  <w:bookmarkStart w:id="0" w:name="_GoBack"/>
            <w:bookmarkEnd w:id="0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B565C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примерных (индикативных) значений соотношения средней заработной платы работников учреждений культуры Мамонтовского района к уровню  средней заработной платы в Алтайском крае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101" w:rsidRDefault="00815101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101" w:rsidRDefault="00815101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удовлетворенности жителей Мамонтовского района качеством предоставления государственных и муниципальных услуг в сфере культуры и искусства*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F8" w:rsidRDefault="00843EF8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EF8" w:rsidRDefault="00124F1E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8249D" w:rsidRPr="00E938F3" w:rsidRDefault="0018249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249D" w:rsidRPr="00E84EE1" w:rsidTr="002822F1">
        <w:trPr>
          <w:trHeight w:val="234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зданий (технических сооружений) муниципальных учреждений культуры, находящихся в аварийном состоянии или требующих капитального ремонта, в общем количестве зданий (технических сооружений) муниципальных учреждений культуры (детских школ искусств)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18249D" w:rsidP="00FF60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F1E" w:rsidRDefault="00124F1E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4F1E" w:rsidRDefault="00124F1E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49D" w:rsidRPr="00E938F3" w:rsidRDefault="00B565CD" w:rsidP="00FF60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49D" w:rsidRPr="00761C65" w:rsidRDefault="00124F1E" w:rsidP="00EA7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49D" w:rsidRPr="002752B7" w:rsidRDefault="00124F1E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49D" w:rsidRPr="00E84EE1" w:rsidRDefault="0018249D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p w:rsidR="00660FD6" w:rsidRDefault="00660F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2436" w:rsidTr="004C0CD1">
        <w:tc>
          <w:tcPr>
            <w:tcW w:w="6629" w:type="dxa"/>
          </w:tcPr>
          <w:p w:rsidR="007D2436" w:rsidRPr="002359E1" w:rsidRDefault="002359E1" w:rsidP="00E07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E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</w:t>
            </w:r>
            <w:r w:rsidR="00E0745F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E0745F" w:rsidP="002359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Мончаковский М.В.</w:t>
            </w:r>
          </w:p>
        </w:tc>
      </w:tr>
      <w:tr w:rsidR="007D2436" w:rsidTr="004C0CD1">
        <w:tc>
          <w:tcPr>
            <w:tcW w:w="6629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2436" w:rsidRPr="002359E1" w:rsidRDefault="007D2436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D1" w:rsidTr="004C0CD1">
        <w:tc>
          <w:tcPr>
            <w:tcW w:w="6629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E1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  <w:r w:rsidR="00D103A0">
              <w:rPr>
                <w:rFonts w:ascii="Times New Roman" w:hAnsi="Times New Roman" w:cs="Times New Roman"/>
                <w:sz w:val="24"/>
                <w:szCs w:val="24"/>
              </w:rPr>
              <w:t>: 8 (38583) 22137</w:t>
            </w:r>
          </w:p>
        </w:tc>
        <w:tc>
          <w:tcPr>
            <w:tcW w:w="4252" w:type="dxa"/>
          </w:tcPr>
          <w:p w:rsidR="004C0CD1" w:rsidRPr="002359E1" w:rsidRDefault="004C0CD1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sectPr w:rsidR="007D2436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9E" w:rsidRDefault="00B1499E" w:rsidP="003C1DF9">
      <w:r>
        <w:separator/>
      </w:r>
    </w:p>
  </w:endnote>
  <w:endnote w:type="continuationSeparator" w:id="0">
    <w:p w:rsidR="00B1499E" w:rsidRDefault="00B1499E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9E" w:rsidRDefault="00B1499E" w:rsidP="003C1DF9">
      <w:r>
        <w:separator/>
      </w:r>
    </w:p>
  </w:footnote>
  <w:footnote w:type="continuationSeparator" w:id="0">
    <w:p w:rsidR="00B1499E" w:rsidRDefault="00B1499E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3002D"/>
    <w:rsid w:val="00065E3D"/>
    <w:rsid w:val="000766C0"/>
    <w:rsid w:val="000964C8"/>
    <w:rsid w:val="00097F23"/>
    <w:rsid w:val="000B09F2"/>
    <w:rsid w:val="000B55A9"/>
    <w:rsid w:val="000C7264"/>
    <w:rsid w:val="000D0E76"/>
    <w:rsid w:val="000D6DB6"/>
    <w:rsid w:val="000F19A1"/>
    <w:rsid w:val="001010A9"/>
    <w:rsid w:val="00103A07"/>
    <w:rsid w:val="001046B7"/>
    <w:rsid w:val="001234BD"/>
    <w:rsid w:val="00124F1E"/>
    <w:rsid w:val="00175D1F"/>
    <w:rsid w:val="0018249D"/>
    <w:rsid w:val="00182666"/>
    <w:rsid w:val="00186FFC"/>
    <w:rsid w:val="0019308F"/>
    <w:rsid w:val="00194E14"/>
    <w:rsid w:val="001A0D3A"/>
    <w:rsid w:val="001C0DC9"/>
    <w:rsid w:val="001C1B88"/>
    <w:rsid w:val="001D6907"/>
    <w:rsid w:val="001E7FCE"/>
    <w:rsid w:val="002359E1"/>
    <w:rsid w:val="002752B7"/>
    <w:rsid w:val="002B3BCE"/>
    <w:rsid w:val="002E38FA"/>
    <w:rsid w:val="002F4B70"/>
    <w:rsid w:val="002F6A31"/>
    <w:rsid w:val="00315DB6"/>
    <w:rsid w:val="003259EE"/>
    <w:rsid w:val="00344A69"/>
    <w:rsid w:val="00383D4B"/>
    <w:rsid w:val="003C1DF9"/>
    <w:rsid w:val="00425718"/>
    <w:rsid w:val="004263FD"/>
    <w:rsid w:val="00444F55"/>
    <w:rsid w:val="00487E61"/>
    <w:rsid w:val="004C0CD1"/>
    <w:rsid w:val="004C34B8"/>
    <w:rsid w:val="004C6FE2"/>
    <w:rsid w:val="004E4357"/>
    <w:rsid w:val="004E4607"/>
    <w:rsid w:val="004E72C2"/>
    <w:rsid w:val="004F077F"/>
    <w:rsid w:val="00566A53"/>
    <w:rsid w:val="00576E20"/>
    <w:rsid w:val="005770A2"/>
    <w:rsid w:val="005849CE"/>
    <w:rsid w:val="0058755B"/>
    <w:rsid w:val="005C09AD"/>
    <w:rsid w:val="00603327"/>
    <w:rsid w:val="00630FD4"/>
    <w:rsid w:val="006364EF"/>
    <w:rsid w:val="00660FD6"/>
    <w:rsid w:val="006A50CE"/>
    <w:rsid w:val="006C0CB9"/>
    <w:rsid w:val="006C29AC"/>
    <w:rsid w:val="006C4C4A"/>
    <w:rsid w:val="006C75B1"/>
    <w:rsid w:val="006D0986"/>
    <w:rsid w:val="006D762A"/>
    <w:rsid w:val="00740E5C"/>
    <w:rsid w:val="0076111F"/>
    <w:rsid w:val="00761C65"/>
    <w:rsid w:val="00767C08"/>
    <w:rsid w:val="007771AF"/>
    <w:rsid w:val="00787A02"/>
    <w:rsid w:val="007D2436"/>
    <w:rsid w:val="007E3B7C"/>
    <w:rsid w:val="007E5D22"/>
    <w:rsid w:val="008051CE"/>
    <w:rsid w:val="00815101"/>
    <w:rsid w:val="00837F9B"/>
    <w:rsid w:val="00843EF8"/>
    <w:rsid w:val="0084627A"/>
    <w:rsid w:val="0087373D"/>
    <w:rsid w:val="00877288"/>
    <w:rsid w:val="008819B5"/>
    <w:rsid w:val="008C1771"/>
    <w:rsid w:val="008F3B8C"/>
    <w:rsid w:val="00911712"/>
    <w:rsid w:val="0092683F"/>
    <w:rsid w:val="009D14EF"/>
    <w:rsid w:val="009E390F"/>
    <w:rsid w:val="009F20C1"/>
    <w:rsid w:val="00A14F0B"/>
    <w:rsid w:val="00A46B8A"/>
    <w:rsid w:val="00AA32CA"/>
    <w:rsid w:val="00AA515D"/>
    <w:rsid w:val="00AB2D94"/>
    <w:rsid w:val="00AC214F"/>
    <w:rsid w:val="00AC2E9A"/>
    <w:rsid w:val="00AD773B"/>
    <w:rsid w:val="00AE5D68"/>
    <w:rsid w:val="00AF4CDC"/>
    <w:rsid w:val="00B1499E"/>
    <w:rsid w:val="00B31B0B"/>
    <w:rsid w:val="00B565CD"/>
    <w:rsid w:val="00B968D5"/>
    <w:rsid w:val="00BA6C37"/>
    <w:rsid w:val="00BD3552"/>
    <w:rsid w:val="00BE3DD6"/>
    <w:rsid w:val="00BF4349"/>
    <w:rsid w:val="00C05B14"/>
    <w:rsid w:val="00C36C42"/>
    <w:rsid w:val="00C4135F"/>
    <w:rsid w:val="00C55D29"/>
    <w:rsid w:val="00C626C5"/>
    <w:rsid w:val="00C74E1E"/>
    <w:rsid w:val="00CC75EA"/>
    <w:rsid w:val="00CC7FEA"/>
    <w:rsid w:val="00D062B2"/>
    <w:rsid w:val="00D103A0"/>
    <w:rsid w:val="00D76F8D"/>
    <w:rsid w:val="00D92698"/>
    <w:rsid w:val="00DA039A"/>
    <w:rsid w:val="00DA3594"/>
    <w:rsid w:val="00DB0502"/>
    <w:rsid w:val="00DB089A"/>
    <w:rsid w:val="00DE3571"/>
    <w:rsid w:val="00E01593"/>
    <w:rsid w:val="00E06100"/>
    <w:rsid w:val="00E0745F"/>
    <w:rsid w:val="00E17855"/>
    <w:rsid w:val="00E84EE1"/>
    <w:rsid w:val="00EA76B2"/>
    <w:rsid w:val="00EB0086"/>
    <w:rsid w:val="00F016AC"/>
    <w:rsid w:val="00F52C09"/>
    <w:rsid w:val="00F63C3D"/>
    <w:rsid w:val="00F74AD9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30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A46B8A"/>
  </w:style>
  <w:style w:type="character" w:customStyle="1" w:styleId="10">
    <w:name w:val="Заголовок 1 Знак"/>
    <w:basedOn w:val="a0"/>
    <w:link w:val="1"/>
    <w:uiPriority w:val="9"/>
    <w:rsid w:val="0019308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c">
    <w:name w:val="Hyperlink"/>
    <w:basedOn w:val="a0"/>
    <w:uiPriority w:val="99"/>
    <w:unhideWhenUsed/>
    <w:rsid w:val="006D098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30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A46B8A"/>
  </w:style>
  <w:style w:type="character" w:customStyle="1" w:styleId="10">
    <w:name w:val="Заголовок 1 Знак"/>
    <w:basedOn w:val="a0"/>
    <w:link w:val="1"/>
    <w:uiPriority w:val="9"/>
    <w:rsid w:val="0019308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c">
    <w:name w:val="Hyperlink"/>
    <w:basedOn w:val="a0"/>
    <w:uiPriority w:val="99"/>
    <w:unhideWhenUsed/>
    <w:rsid w:val="006D09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ia.ru/20190524/155486712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5B76-0F1A-4F61-AEC2-C1CEFBD6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7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84</cp:revision>
  <cp:lastPrinted>2023-05-02T01:02:00Z</cp:lastPrinted>
  <dcterms:created xsi:type="dcterms:W3CDTF">2022-12-01T05:01:00Z</dcterms:created>
  <dcterms:modified xsi:type="dcterms:W3CDTF">2024-01-25T05:44:00Z</dcterms:modified>
</cp:coreProperties>
</file>