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6C" w:rsidRPr="00F6476C" w:rsidRDefault="00F6476C" w:rsidP="00F6476C">
      <w:pPr>
        <w:jc w:val="both"/>
        <w:rPr>
          <w:b/>
          <w:sz w:val="28"/>
          <w:szCs w:val="28"/>
        </w:rPr>
      </w:pPr>
      <w:r w:rsidRPr="00F6476C">
        <w:rPr>
          <w:b/>
          <w:sz w:val="28"/>
          <w:szCs w:val="28"/>
        </w:rPr>
        <w:t xml:space="preserve">5. Перечень мероприятий </w:t>
      </w:r>
    </w:p>
    <w:p w:rsidR="00F6476C" w:rsidRPr="00F6476C" w:rsidRDefault="00F6476C" w:rsidP="00F6476C">
      <w:pPr>
        <w:jc w:val="both"/>
        <w:rPr>
          <w:b/>
          <w:sz w:val="28"/>
          <w:szCs w:val="28"/>
        </w:rPr>
      </w:pPr>
    </w:p>
    <w:p w:rsidR="00F6476C" w:rsidRPr="00F6476C" w:rsidRDefault="00F6476C" w:rsidP="00F6476C">
      <w:pPr>
        <w:jc w:val="both"/>
        <w:rPr>
          <w:b/>
          <w:sz w:val="28"/>
          <w:szCs w:val="28"/>
        </w:rPr>
      </w:pPr>
      <w:r w:rsidRPr="00F6476C">
        <w:rPr>
          <w:b/>
          <w:sz w:val="28"/>
          <w:szCs w:val="28"/>
        </w:rPr>
        <w:t xml:space="preserve">5.1 Программа инвестиционных проектов в водоснабжении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569"/>
        <w:gridCol w:w="2534"/>
        <w:gridCol w:w="1276"/>
        <w:gridCol w:w="1559"/>
        <w:gridCol w:w="1111"/>
        <w:gridCol w:w="1980"/>
        <w:gridCol w:w="1620"/>
        <w:gridCol w:w="1620"/>
      </w:tblGrid>
      <w:tr w:rsidR="00F6476C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Описание проекта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Цель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Технические параметры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Капиталь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proofErr w:type="spellStart"/>
            <w:r w:rsidRPr="00F6476C">
              <w:rPr>
                <w:sz w:val="28"/>
                <w:szCs w:val="28"/>
              </w:rPr>
              <w:t>ные</w:t>
            </w:r>
            <w:proofErr w:type="spellEnd"/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затраты  тыс</w:t>
            </w:r>
            <w:r>
              <w:rPr>
                <w:sz w:val="28"/>
                <w:szCs w:val="28"/>
              </w:rPr>
              <w:t>.</w:t>
            </w:r>
            <w:r w:rsidR="00021889">
              <w:rPr>
                <w:sz w:val="28"/>
                <w:szCs w:val="28"/>
              </w:rPr>
              <w:t xml:space="preserve"> </w:t>
            </w:r>
            <w:r w:rsidRPr="00F6476C">
              <w:rPr>
                <w:sz w:val="28"/>
                <w:szCs w:val="28"/>
              </w:rPr>
              <w:t>рублей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Срок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реализации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Ожидаемые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эффекты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Срок 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получения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эффекта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Простой 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срок окупаемости проекта</w:t>
            </w:r>
          </w:p>
        </w:tc>
      </w:tr>
      <w:tr w:rsidR="00EE63AD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14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0958B7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Капитальный ремонт водозаборн</w:t>
            </w:r>
            <w:r w:rsidR="000958B7">
              <w:rPr>
                <w:sz w:val="28"/>
                <w:szCs w:val="28"/>
              </w:rPr>
              <w:t>ых</w:t>
            </w:r>
            <w:r w:rsidRPr="00F6476C">
              <w:rPr>
                <w:sz w:val="28"/>
                <w:szCs w:val="28"/>
              </w:rPr>
              <w:t xml:space="preserve"> скважин </w:t>
            </w:r>
            <w:proofErr w:type="gramStart"/>
            <w:r w:rsidRPr="00F6476C">
              <w:rPr>
                <w:sz w:val="28"/>
                <w:szCs w:val="28"/>
              </w:rPr>
              <w:t>в</w:t>
            </w:r>
            <w:proofErr w:type="gramEnd"/>
            <w:r w:rsidRPr="00F6476C">
              <w:rPr>
                <w:sz w:val="28"/>
                <w:szCs w:val="28"/>
              </w:rPr>
              <w:t xml:space="preserve"> с. </w:t>
            </w:r>
            <w:proofErr w:type="spellStart"/>
            <w:r w:rsidR="000958B7">
              <w:rPr>
                <w:sz w:val="28"/>
                <w:szCs w:val="28"/>
              </w:rPr>
              <w:t>Суслово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0958B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2*75</w:t>
            </w:r>
            <w:r w:rsidR="00EE63AD" w:rsidRPr="00F6476C">
              <w:rPr>
                <w:sz w:val="28"/>
                <w:szCs w:val="28"/>
              </w:rPr>
              <w:t xml:space="preserve">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0958B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5 532,14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EE63AD" w:rsidRDefault="00EE63AD" w:rsidP="00EE63AD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с. Островное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EE63AD" w:rsidRDefault="00EE63AD" w:rsidP="00EE63AD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</w:tr>
      <w:tr w:rsidR="00EE63AD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15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Капитальный ремонт водонапорной башни </w:t>
            </w:r>
            <w:proofErr w:type="gramStart"/>
            <w:r w:rsidRPr="00F6476C">
              <w:rPr>
                <w:sz w:val="28"/>
                <w:szCs w:val="28"/>
              </w:rPr>
              <w:t>в</w:t>
            </w:r>
            <w:proofErr w:type="gramEnd"/>
            <w:r w:rsidRPr="00F6476C">
              <w:rPr>
                <w:sz w:val="28"/>
                <w:szCs w:val="28"/>
              </w:rPr>
              <w:t xml:space="preserve"> с. </w:t>
            </w:r>
            <w:proofErr w:type="spellStart"/>
            <w:r w:rsidRPr="00F6476C">
              <w:rPr>
                <w:sz w:val="28"/>
                <w:szCs w:val="28"/>
              </w:rPr>
              <w:t>Буканское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0958B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1 581,0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EE63AD" w:rsidRDefault="00EE63AD" w:rsidP="00EE63AD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с. </w:t>
            </w:r>
            <w:proofErr w:type="spellStart"/>
            <w:r w:rsidRPr="00F6476C">
              <w:rPr>
                <w:sz w:val="28"/>
                <w:szCs w:val="28"/>
              </w:rPr>
              <w:t>Буканское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EE63AD" w:rsidRDefault="00EE63AD" w:rsidP="00EE63AD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50325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</w:tr>
      <w:tr w:rsidR="00EE63AD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16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Капитальный ремонт водонапорной башни</w:t>
            </w:r>
            <w:r w:rsidR="000958B7">
              <w:rPr>
                <w:sz w:val="28"/>
                <w:szCs w:val="28"/>
              </w:rPr>
              <w:t xml:space="preserve"> и скважины</w:t>
            </w:r>
            <w:r w:rsidRPr="00F6476C">
              <w:rPr>
                <w:sz w:val="28"/>
                <w:szCs w:val="28"/>
              </w:rPr>
              <w:t xml:space="preserve"> </w:t>
            </w:r>
            <w:proofErr w:type="gramStart"/>
            <w:r w:rsidRPr="00F6476C">
              <w:rPr>
                <w:sz w:val="28"/>
                <w:szCs w:val="28"/>
              </w:rPr>
              <w:t>в</w:t>
            </w:r>
            <w:proofErr w:type="gramEnd"/>
            <w:r w:rsidRPr="00F6476C">
              <w:rPr>
                <w:sz w:val="28"/>
                <w:szCs w:val="28"/>
              </w:rPr>
              <w:t xml:space="preserve"> с. </w:t>
            </w:r>
            <w:proofErr w:type="spellStart"/>
            <w:r w:rsidRPr="00F6476C">
              <w:rPr>
                <w:sz w:val="28"/>
                <w:szCs w:val="28"/>
              </w:rPr>
              <w:t>Кадниково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25 м3</w:t>
            </w:r>
            <w:r w:rsidR="000958B7">
              <w:rPr>
                <w:sz w:val="28"/>
                <w:szCs w:val="28"/>
              </w:rPr>
              <w:t>/70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0958B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4 536,0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0958B7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0958B7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с. </w:t>
            </w:r>
            <w:proofErr w:type="spellStart"/>
            <w:r w:rsidRPr="00F6476C">
              <w:rPr>
                <w:sz w:val="28"/>
                <w:szCs w:val="28"/>
              </w:rPr>
              <w:t>Кадниково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0958B7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0958B7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</w:t>
            </w:r>
          </w:p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</w:tr>
      <w:tr w:rsidR="000958B7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0958B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водопроводной сети в с. </w:t>
            </w:r>
            <w:proofErr w:type="gramStart"/>
            <w:r>
              <w:rPr>
                <w:sz w:val="28"/>
                <w:szCs w:val="28"/>
              </w:rPr>
              <w:t>Островное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0958B7" w:rsidRPr="00F6476C" w:rsidRDefault="004F5B05" w:rsidP="004F5B05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3 966,48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0958B7" w:rsidRPr="00F6476C" w:rsidRDefault="000958B7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B7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F5B05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водопроводной сети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Суслово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1 866,45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F5B05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водопроводной сети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с. Покровка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1 810,91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F5B05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водопроводной сети в пос. Комсомольском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10 163,74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F5B05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Default="004F5B05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водопроводной сети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Ермачиха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1 486,7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05" w:rsidRPr="00F6476C" w:rsidRDefault="004F5B05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A2644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Default="000A2644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систем водоснабжения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Pr="00F6476C" w:rsidRDefault="000A2644" w:rsidP="00863E2D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0A2644" w:rsidRPr="00F6476C" w:rsidRDefault="000A2644" w:rsidP="00863E2D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вой, безаварийной и эффективной 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Default="000A2644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Default="000A2644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1 200,0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Pr="00F6476C" w:rsidRDefault="000A2644" w:rsidP="00915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Pr="00F6476C" w:rsidRDefault="000A2644" w:rsidP="00915FFD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потребителей </w:t>
            </w:r>
          </w:p>
          <w:p w:rsidR="000A2644" w:rsidRPr="00F6476C" w:rsidRDefault="000A2644" w:rsidP="00915F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Pr="00F6476C" w:rsidRDefault="000A2644" w:rsidP="00915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44" w:rsidRPr="00F6476C" w:rsidRDefault="000A2644" w:rsidP="00915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56B00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Default="00556B00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Default="00556B00" w:rsidP="004F5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водозаборной </w:t>
            </w:r>
            <w:r>
              <w:rPr>
                <w:sz w:val="28"/>
                <w:szCs w:val="28"/>
              </w:rPr>
              <w:lastRenderedPageBreak/>
              <w:t xml:space="preserve">скважины в с. </w:t>
            </w:r>
            <w:proofErr w:type="gramStart"/>
            <w:r>
              <w:rPr>
                <w:sz w:val="28"/>
                <w:szCs w:val="28"/>
              </w:rPr>
              <w:t>Травное</w:t>
            </w:r>
            <w:proofErr w:type="gram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Pr="00F6476C" w:rsidRDefault="00556B00" w:rsidP="00863E2D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lastRenderedPageBreak/>
              <w:t xml:space="preserve">создание </w:t>
            </w:r>
            <w:proofErr w:type="spellStart"/>
            <w:r w:rsidRPr="00F6476C">
              <w:rPr>
                <w:sz w:val="28"/>
                <w:szCs w:val="28"/>
              </w:rPr>
              <w:t>устойчи</w:t>
            </w:r>
            <w:proofErr w:type="spellEnd"/>
            <w:r w:rsidRPr="00F6476C">
              <w:rPr>
                <w:sz w:val="28"/>
                <w:szCs w:val="28"/>
              </w:rPr>
              <w:t>-</w:t>
            </w:r>
          </w:p>
          <w:p w:rsidR="00556B00" w:rsidRPr="00F6476C" w:rsidRDefault="00556B00" w:rsidP="00863E2D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вой, безаварийной и эффективной </w:t>
            </w:r>
            <w:r w:rsidRPr="00F6476C">
              <w:rPr>
                <w:sz w:val="28"/>
                <w:szCs w:val="28"/>
              </w:rPr>
              <w:lastRenderedPageBreak/>
              <w:t>работы систем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Default="00556B00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Default="00556B00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2 645,91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Default="00556B00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Pr="00F6476C" w:rsidRDefault="00556B00" w:rsidP="00E96536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Бесперебойное обеспечение водой </w:t>
            </w:r>
            <w:r w:rsidRPr="00F6476C">
              <w:rPr>
                <w:sz w:val="28"/>
                <w:szCs w:val="28"/>
              </w:rPr>
              <w:lastRenderedPageBreak/>
              <w:t xml:space="preserve">потребителей </w:t>
            </w:r>
          </w:p>
          <w:p w:rsidR="00556B00" w:rsidRPr="00F6476C" w:rsidRDefault="00556B00" w:rsidP="00E965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Pr="00F6476C" w:rsidRDefault="00556B00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00" w:rsidRPr="00F6476C" w:rsidRDefault="00556B00" w:rsidP="00E96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63AD" w:rsidRPr="00F6476C" w:rsidTr="00556B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0A2644" w:rsidP="000A2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37 907,96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AD" w:rsidRPr="00F6476C" w:rsidRDefault="00EE63AD" w:rsidP="00F6476C">
            <w:pPr>
              <w:jc w:val="both"/>
              <w:rPr>
                <w:sz w:val="28"/>
                <w:szCs w:val="28"/>
              </w:rPr>
            </w:pPr>
          </w:p>
        </w:tc>
      </w:tr>
    </w:tbl>
    <w:p w:rsidR="00F6476C" w:rsidRPr="00F6476C" w:rsidRDefault="00F6476C" w:rsidP="00F6476C">
      <w:pPr>
        <w:jc w:val="both"/>
        <w:rPr>
          <w:sz w:val="28"/>
          <w:szCs w:val="28"/>
        </w:rPr>
      </w:pPr>
    </w:p>
    <w:p w:rsidR="00F6476C" w:rsidRPr="00F6476C" w:rsidRDefault="00F6476C" w:rsidP="00F6476C">
      <w:pPr>
        <w:jc w:val="both"/>
        <w:rPr>
          <w:b/>
          <w:sz w:val="28"/>
          <w:szCs w:val="28"/>
        </w:rPr>
      </w:pPr>
    </w:p>
    <w:p w:rsidR="00F6476C" w:rsidRPr="00F6476C" w:rsidRDefault="00F6476C" w:rsidP="00F6476C">
      <w:pPr>
        <w:jc w:val="both"/>
        <w:rPr>
          <w:b/>
          <w:sz w:val="28"/>
          <w:szCs w:val="28"/>
        </w:rPr>
      </w:pPr>
      <w:r w:rsidRPr="00F6476C">
        <w:rPr>
          <w:b/>
          <w:sz w:val="28"/>
          <w:szCs w:val="28"/>
        </w:rPr>
        <w:t xml:space="preserve">5.3 Программа инвестиционных проектов в теплоснабжении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3302"/>
        <w:gridCol w:w="1701"/>
        <w:gridCol w:w="1559"/>
        <w:gridCol w:w="1418"/>
        <w:gridCol w:w="1111"/>
        <w:gridCol w:w="1980"/>
        <w:gridCol w:w="1620"/>
        <w:gridCol w:w="1620"/>
      </w:tblGrid>
      <w:tr w:rsidR="00F6476C" w:rsidRPr="00F6476C" w:rsidTr="00F6476C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№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Описание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Цель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proofErr w:type="spellStart"/>
            <w:r w:rsidRPr="00F6476C">
              <w:rPr>
                <w:sz w:val="28"/>
                <w:szCs w:val="28"/>
              </w:rPr>
              <w:t>Техничес</w:t>
            </w:r>
            <w:proofErr w:type="spellEnd"/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proofErr w:type="gramStart"/>
            <w:r w:rsidRPr="00F6476C">
              <w:rPr>
                <w:sz w:val="28"/>
                <w:szCs w:val="28"/>
              </w:rPr>
              <w:t>кие</w:t>
            </w:r>
            <w:proofErr w:type="gramEnd"/>
            <w:r w:rsidRPr="00F6476C">
              <w:rPr>
                <w:sz w:val="28"/>
                <w:szCs w:val="28"/>
              </w:rPr>
              <w:t xml:space="preserve"> параметры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Капиталь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proofErr w:type="spellStart"/>
            <w:r w:rsidRPr="00F6476C">
              <w:rPr>
                <w:sz w:val="28"/>
                <w:szCs w:val="28"/>
              </w:rPr>
              <w:t>ные</w:t>
            </w:r>
            <w:proofErr w:type="spellEnd"/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затраты  тыс. рублей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Ожидаемые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эффекты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Срок 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получения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эффекта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Простой 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срок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окупаемости</w:t>
            </w:r>
          </w:p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 проекта</w:t>
            </w:r>
          </w:p>
        </w:tc>
      </w:tr>
      <w:tr w:rsidR="00F6476C" w:rsidRPr="00F6476C" w:rsidTr="00F6476C">
        <w:trPr>
          <w:trHeight w:val="1739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Приобретение оборудования на котельные</w:t>
            </w:r>
          </w:p>
          <w:p w:rsidR="00F6476C" w:rsidRPr="00F6476C" w:rsidRDefault="00F6476C" w:rsidP="000A2644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(котлы, насосные группы)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 xml:space="preserve">Ликвидация аварийных ситуаций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0A2644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комплекс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4 329,3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8F7E4B" w:rsidRDefault="00F6476C" w:rsidP="008F7E4B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8F7E4B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Ликвидация аварийных ситуаций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8F7E4B" w:rsidRDefault="00F6476C" w:rsidP="000A2644">
            <w:pPr>
              <w:jc w:val="both"/>
              <w:rPr>
                <w:sz w:val="28"/>
                <w:szCs w:val="28"/>
                <w:lang w:val="en-US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0A2644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503257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6476C" w:rsidRPr="00F6476C" w:rsidTr="00F6476C">
        <w:trPr>
          <w:trHeight w:val="113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6.4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Ремонт и замена оборудования, ремонт котельных</w:t>
            </w:r>
            <w:r w:rsidR="000A2644">
              <w:rPr>
                <w:sz w:val="28"/>
                <w:szCs w:val="28"/>
              </w:rPr>
              <w:t>,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Ликвидация аварийных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комплекс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13 586,14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0A2644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0A2644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Ликвидация аварийных ситуаций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0A2644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</w:t>
            </w:r>
            <w:r w:rsidR="000A2644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</w:t>
            </w:r>
          </w:p>
        </w:tc>
      </w:tr>
      <w:tr w:rsidR="00F6476C" w:rsidRPr="00F6476C" w:rsidTr="00F6476C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EE63AD" w:rsidP="000A2644">
            <w:pPr>
              <w:jc w:val="both"/>
              <w:rPr>
                <w:sz w:val="28"/>
                <w:szCs w:val="28"/>
              </w:rPr>
            </w:pPr>
            <w:r w:rsidRPr="00883010">
              <w:rPr>
                <w:sz w:val="28"/>
                <w:szCs w:val="28"/>
              </w:rPr>
              <w:fldChar w:fldCharType="begin"/>
            </w:r>
            <w:r w:rsidRPr="00883010">
              <w:rPr>
                <w:sz w:val="28"/>
                <w:szCs w:val="28"/>
              </w:rPr>
              <w:instrText xml:space="preserve"> =SUM(ABOVE) </w:instrText>
            </w:r>
            <w:r w:rsidRPr="00883010">
              <w:rPr>
                <w:sz w:val="28"/>
                <w:szCs w:val="28"/>
              </w:rPr>
              <w:fldChar w:fldCharType="separate"/>
            </w:r>
            <w:r w:rsidRPr="00883010">
              <w:rPr>
                <w:noProof/>
                <w:sz w:val="28"/>
                <w:szCs w:val="28"/>
              </w:rPr>
              <w:t>1</w:t>
            </w:r>
            <w:r w:rsidRPr="00883010">
              <w:rPr>
                <w:sz w:val="28"/>
                <w:szCs w:val="28"/>
              </w:rPr>
              <w:fldChar w:fldCharType="end"/>
            </w:r>
            <w:r w:rsidR="000A2644">
              <w:rPr>
                <w:sz w:val="28"/>
                <w:szCs w:val="28"/>
              </w:rPr>
              <w:t>7 915,44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</w:p>
        </w:tc>
      </w:tr>
    </w:tbl>
    <w:p w:rsidR="00F6476C" w:rsidRPr="00F6476C" w:rsidRDefault="00F6476C" w:rsidP="00F6476C">
      <w:pPr>
        <w:jc w:val="both"/>
        <w:rPr>
          <w:sz w:val="28"/>
          <w:szCs w:val="28"/>
        </w:rPr>
      </w:pPr>
    </w:p>
    <w:p w:rsidR="00F6476C" w:rsidRDefault="00F6476C" w:rsidP="00F6476C">
      <w:pPr>
        <w:jc w:val="both"/>
        <w:rPr>
          <w:b/>
          <w:sz w:val="28"/>
          <w:szCs w:val="28"/>
        </w:rPr>
      </w:pPr>
    </w:p>
    <w:p w:rsidR="000A2644" w:rsidRDefault="000A2644" w:rsidP="00F6476C">
      <w:pPr>
        <w:jc w:val="both"/>
        <w:rPr>
          <w:b/>
          <w:sz w:val="28"/>
          <w:szCs w:val="28"/>
        </w:rPr>
      </w:pPr>
    </w:p>
    <w:p w:rsidR="000A2644" w:rsidRDefault="000A2644" w:rsidP="00F6476C">
      <w:pPr>
        <w:jc w:val="both"/>
        <w:rPr>
          <w:b/>
          <w:sz w:val="28"/>
          <w:szCs w:val="28"/>
        </w:rPr>
      </w:pPr>
    </w:p>
    <w:p w:rsidR="000A2644" w:rsidRDefault="000A2644" w:rsidP="00F6476C">
      <w:pPr>
        <w:jc w:val="both"/>
        <w:rPr>
          <w:b/>
          <w:sz w:val="28"/>
          <w:szCs w:val="28"/>
        </w:rPr>
      </w:pPr>
    </w:p>
    <w:p w:rsidR="000A2644" w:rsidRDefault="000A2644" w:rsidP="00F6476C">
      <w:pPr>
        <w:jc w:val="both"/>
        <w:rPr>
          <w:b/>
          <w:sz w:val="28"/>
          <w:szCs w:val="28"/>
        </w:rPr>
      </w:pPr>
    </w:p>
    <w:p w:rsidR="00F6476C" w:rsidRDefault="00F6476C" w:rsidP="00F6476C">
      <w:pPr>
        <w:jc w:val="both"/>
        <w:rPr>
          <w:b/>
          <w:sz w:val="28"/>
          <w:szCs w:val="28"/>
        </w:rPr>
      </w:pPr>
    </w:p>
    <w:p w:rsidR="00F6476C" w:rsidRPr="00F6476C" w:rsidRDefault="00F6476C" w:rsidP="00F6476C">
      <w:pPr>
        <w:jc w:val="both"/>
        <w:rPr>
          <w:b/>
          <w:sz w:val="28"/>
          <w:szCs w:val="28"/>
        </w:rPr>
      </w:pPr>
      <w:r w:rsidRPr="00F6476C">
        <w:rPr>
          <w:b/>
          <w:sz w:val="28"/>
          <w:szCs w:val="28"/>
        </w:rPr>
        <w:t>6. Финансирование мероприятий программы по годам</w:t>
      </w:r>
    </w:p>
    <w:p w:rsidR="00F6476C" w:rsidRPr="00F6476C" w:rsidRDefault="00F6476C" w:rsidP="00F6476C">
      <w:pPr>
        <w:jc w:val="both"/>
        <w:rPr>
          <w:sz w:val="28"/>
          <w:szCs w:val="28"/>
        </w:rPr>
      </w:pPr>
      <w:r w:rsidRPr="00F6476C">
        <w:rPr>
          <w:sz w:val="28"/>
          <w:szCs w:val="28"/>
        </w:rPr>
        <w:t>тыс. руб.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451"/>
        <w:gridCol w:w="1559"/>
        <w:gridCol w:w="1559"/>
        <w:gridCol w:w="1843"/>
        <w:gridCol w:w="1843"/>
      </w:tblGrid>
      <w:tr w:rsidR="00F6476C" w:rsidRPr="00F6476C" w:rsidTr="00F6476C">
        <w:tc>
          <w:tcPr>
            <w:tcW w:w="1810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Год</w:t>
            </w:r>
          </w:p>
        </w:tc>
        <w:tc>
          <w:tcPr>
            <w:tcW w:w="1451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2025</w:t>
            </w:r>
          </w:p>
        </w:tc>
      </w:tr>
      <w:tr w:rsidR="00F6476C" w:rsidRPr="00F6476C" w:rsidTr="00D842F1">
        <w:trPr>
          <w:trHeight w:val="414"/>
        </w:trPr>
        <w:tc>
          <w:tcPr>
            <w:tcW w:w="1810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Сумма</w:t>
            </w:r>
            <w:r w:rsidR="00D842F1">
              <w:rPr>
                <w:sz w:val="28"/>
                <w:szCs w:val="28"/>
              </w:rPr>
              <w:t xml:space="preserve"> всего, в том числе:</w:t>
            </w:r>
            <w:r w:rsidRPr="00F647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1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75 845,8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16 432,6</w:t>
            </w:r>
          </w:p>
        </w:tc>
        <w:tc>
          <w:tcPr>
            <w:tcW w:w="1559" w:type="dxa"/>
          </w:tcPr>
          <w:p w:rsidR="00F6476C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43453,7</w:t>
            </w:r>
          </w:p>
        </w:tc>
        <w:tc>
          <w:tcPr>
            <w:tcW w:w="1843" w:type="dxa"/>
          </w:tcPr>
          <w:p w:rsidR="00F6476C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11182,1</w:t>
            </w:r>
          </w:p>
        </w:tc>
        <w:tc>
          <w:tcPr>
            <w:tcW w:w="1843" w:type="dxa"/>
          </w:tcPr>
          <w:p w:rsidR="00F6476C" w:rsidRPr="000A2644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55 823,4</w:t>
            </w:r>
          </w:p>
        </w:tc>
      </w:tr>
      <w:tr w:rsidR="00D842F1" w:rsidRPr="00F6476C" w:rsidTr="00F6476C">
        <w:trPr>
          <w:trHeight w:val="225"/>
        </w:trPr>
        <w:tc>
          <w:tcPr>
            <w:tcW w:w="1810" w:type="dxa"/>
          </w:tcPr>
          <w:p w:rsidR="00D842F1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федеральные</w:t>
            </w:r>
          </w:p>
        </w:tc>
        <w:tc>
          <w:tcPr>
            <w:tcW w:w="1451" w:type="dxa"/>
          </w:tcPr>
          <w:p w:rsidR="00D842F1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842F1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842F1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9432,1</w:t>
            </w:r>
          </w:p>
        </w:tc>
        <w:tc>
          <w:tcPr>
            <w:tcW w:w="1843" w:type="dxa"/>
          </w:tcPr>
          <w:p w:rsidR="00D842F1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D842F1" w:rsidRPr="00F6476C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6476C" w:rsidRPr="00F6476C" w:rsidTr="00F6476C">
        <w:tc>
          <w:tcPr>
            <w:tcW w:w="1810" w:type="dxa"/>
          </w:tcPr>
          <w:p w:rsidR="00F6476C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F6476C" w:rsidRPr="00F6476C">
              <w:rPr>
                <w:sz w:val="28"/>
                <w:szCs w:val="28"/>
              </w:rPr>
              <w:t>раевые</w:t>
            </w:r>
          </w:p>
        </w:tc>
        <w:tc>
          <w:tcPr>
            <w:tcW w:w="1451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72 116,1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10 880,4</w:t>
            </w:r>
          </w:p>
        </w:tc>
        <w:tc>
          <w:tcPr>
            <w:tcW w:w="1559" w:type="dxa"/>
          </w:tcPr>
          <w:p w:rsidR="00F6476C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15460,8</w:t>
            </w:r>
            <w:r w:rsidR="00F6476C" w:rsidRPr="00F647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6476C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4306,5</w:t>
            </w:r>
          </w:p>
        </w:tc>
        <w:tc>
          <w:tcPr>
            <w:tcW w:w="1843" w:type="dxa"/>
          </w:tcPr>
          <w:p w:rsidR="00F6476C" w:rsidRPr="00F6476C" w:rsidRDefault="000A2644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37 271,1</w:t>
            </w:r>
          </w:p>
        </w:tc>
      </w:tr>
      <w:tr w:rsidR="00F6476C" w:rsidRPr="00F6476C" w:rsidTr="00F6476C">
        <w:tc>
          <w:tcPr>
            <w:tcW w:w="1810" w:type="dxa"/>
          </w:tcPr>
          <w:p w:rsidR="00F6476C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F6476C" w:rsidRPr="00F6476C">
              <w:rPr>
                <w:sz w:val="28"/>
                <w:szCs w:val="28"/>
              </w:rPr>
              <w:t>естные</w:t>
            </w:r>
          </w:p>
        </w:tc>
        <w:tc>
          <w:tcPr>
            <w:tcW w:w="1451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3 729,7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5 552,2</w:t>
            </w:r>
          </w:p>
        </w:tc>
        <w:tc>
          <w:tcPr>
            <w:tcW w:w="1559" w:type="dxa"/>
          </w:tcPr>
          <w:p w:rsidR="00F6476C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18560,8</w:t>
            </w:r>
            <w:r w:rsidR="00F6476C" w:rsidRPr="00F647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6476C" w:rsidRPr="00F6476C" w:rsidRDefault="007545BD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6875,6</w:t>
            </w:r>
          </w:p>
        </w:tc>
        <w:tc>
          <w:tcPr>
            <w:tcW w:w="1843" w:type="dxa"/>
          </w:tcPr>
          <w:p w:rsidR="00F6476C" w:rsidRPr="00F6476C" w:rsidRDefault="000A2644" w:rsidP="00EE63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18 551,7</w:t>
            </w:r>
          </w:p>
        </w:tc>
      </w:tr>
      <w:tr w:rsidR="00F6476C" w:rsidRPr="00F6476C" w:rsidTr="00F6476C">
        <w:tc>
          <w:tcPr>
            <w:tcW w:w="1810" w:type="dxa"/>
          </w:tcPr>
          <w:p w:rsidR="00F6476C" w:rsidRPr="00F6476C" w:rsidRDefault="00D842F1" w:rsidP="00F64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6476C" w:rsidRPr="00F6476C">
              <w:rPr>
                <w:sz w:val="28"/>
                <w:szCs w:val="28"/>
              </w:rPr>
              <w:t>небюджетные источники</w:t>
            </w:r>
          </w:p>
        </w:tc>
        <w:tc>
          <w:tcPr>
            <w:tcW w:w="1451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F6476C" w:rsidRPr="00F6476C" w:rsidRDefault="00F6476C" w:rsidP="00F6476C">
            <w:pPr>
              <w:jc w:val="both"/>
              <w:rPr>
                <w:sz w:val="28"/>
                <w:szCs w:val="28"/>
              </w:rPr>
            </w:pPr>
            <w:r w:rsidRPr="00F6476C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F6476C" w:rsidRPr="00F6476C" w:rsidRDefault="000A2644" w:rsidP="00F6476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016AA" w:rsidRDefault="001016AA" w:rsidP="00386B4B">
      <w:pPr>
        <w:jc w:val="both"/>
        <w:rPr>
          <w:sz w:val="28"/>
          <w:szCs w:val="28"/>
        </w:rPr>
      </w:pPr>
    </w:p>
    <w:p w:rsidR="001016AA" w:rsidRDefault="001016AA" w:rsidP="00386B4B">
      <w:pPr>
        <w:jc w:val="both"/>
        <w:rPr>
          <w:sz w:val="28"/>
          <w:szCs w:val="28"/>
        </w:rPr>
      </w:pPr>
    </w:p>
    <w:sectPr w:rsidR="001016AA" w:rsidSect="00F6476C">
      <w:pgSz w:w="16838" w:h="11906" w:orient="landscape"/>
      <w:pgMar w:top="851" w:right="851" w:bottom="170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1889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8B7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2644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16AA"/>
    <w:rsid w:val="00102063"/>
    <w:rsid w:val="0010219F"/>
    <w:rsid w:val="001024E7"/>
    <w:rsid w:val="00102C62"/>
    <w:rsid w:val="00102E90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FF2"/>
    <w:rsid w:val="00183BCA"/>
    <w:rsid w:val="001843CA"/>
    <w:rsid w:val="0018471F"/>
    <w:rsid w:val="00184FA0"/>
    <w:rsid w:val="001855D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243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B4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822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AFF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4BB1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202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40A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2FD0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B0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257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00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80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A33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5BD"/>
    <w:rsid w:val="00754B4F"/>
    <w:rsid w:val="0075522E"/>
    <w:rsid w:val="0075558F"/>
    <w:rsid w:val="007558CB"/>
    <w:rsid w:val="007566EA"/>
    <w:rsid w:val="007567A2"/>
    <w:rsid w:val="00756C48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E2D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010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8F7E4B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299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17B3D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27B5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424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5A26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76E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0EB7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77EEC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3E8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6EE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42F1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63AD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76C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E5A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10243"/>
    <w:pPr>
      <w:widowControl w:val="0"/>
      <w:autoSpaceDE w:val="0"/>
      <w:autoSpaceDN w:val="0"/>
      <w:adjustRightInd w:val="0"/>
      <w:spacing w:line="360" w:lineRule="auto"/>
      <w:jc w:val="center"/>
    </w:pPr>
    <w:rPr>
      <w:sz w:val="28"/>
      <w:szCs w:val="22"/>
    </w:rPr>
  </w:style>
  <w:style w:type="character" w:customStyle="1" w:styleId="a8">
    <w:name w:val="Название Знак"/>
    <w:basedOn w:val="a0"/>
    <w:link w:val="a7"/>
    <w:rsid w:val="00210243"/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E5A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10243"/>
    <w:pPr>
      <w:widowControl w:val="0"/>
      <w:autoSpaceDE w:val="0"/>
      <w:autoSpaceDN w:val="0"/>
      <w:adjustRightInd w:val="0"/>
      <w:spacing w:line="360" w:lineRule="auto"/>
      <w:jc w:val="center"/>
    </w:pPr>
    <w:rPr>
      <w:sz w:val="28"/>
      <w:szCs w:val="22"/>
    </w:rPr>
  </w:style>
  <w:style w:type="character" w:customStyle="1" w:styleId="a8">
    <w:name w:val="Название Знак"/>
    <w:basedOn w:val="a0"/>
    <w:link w:val="a7"/>
    <w:rsid w:val="00210243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1F4F-717E-479B-BAF6-24FEDECD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2026-01-15T04:11:00Z</cp:lastPrinted>
  <dcterms:created xsi:type="dcterms:W3CDTF">2026-01-15T02:40:00Z</dcterms:created>
  <dcterms:modified xsi:type="dcterms:W3CDTF">2026-01-15T04:13:00Z</dcterms:modified>
</cp:coreProperties>
</file>