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B7" w:rsidRPr="006178B2" w:rsidRDefault="00CA5A9E" w:rsidP="001306B7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1306B7" w:rsidRPr="006178B2">
        <w:t>УТВЕРЖДАЮ:</w:t>
      </w:r>
    </w:p>
    <w:p w:rsidR="001306B7" w:rsidRDefault="001306B7" w:rsidP="001306B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Председатель комиссии</w:t>
      </w:r>
    </w:p>
    <w:p w:rsidR="001306B7" w:rsidRDefault="001306B7" w:rsidP="001306B7">
      <w:pPr>
        <w:tabs>
          <w:tab w:val="left" w:pos="567"/>
        </w:tabs>
        <w:jc w:val="right"/>
      </w:pPr>
    </w:p>
    <w:p w:rsidR="001306B7" w:rsidRDefault="001306B7" w:rsidP="001306B7">
      <w:pPr>
        <w:jc w:val="right"/>
      </w:pPr>
    </w:p>
    <w:p w:rsidR="00CA5A9E" w:rsidRPr="006178B2" w:rsidRDefault="001306B7" w:rsidP="001306B7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____________ А.П. Семибратов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1306B7">
        <w:rPr>
          <w:iCs/>
        </w:rPr>
        <w:t>25.08.2023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U21000022450000000024-1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B17CA0">
        <w:t>25.08.2023 1</w:t>
      </w:r>
      <w:r w:rsidR="001306B7">
        <w:t>4</w:t>
      </w:r>
      <w:r w:rsidRPr="00B17CA0">
        <w:t>:08:11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4238CC" w:rsidRDefault="004F733D" w:rsidP="00E5568E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4238CC">
        <w:rPr>
          <w:iCs/>
        </w:rPr>
        <w:t xml:space="preserve">на </w:t>
      </w:r>
      <w:r w:rsidR="004238CC" w:rsidRPr="004238CC">
        <w:rPr>
          <w:iCs/>
        </w:rPr>
        <w:t xml:space="preserve">основании </w:t>
      </w:r>
      <w:r w:rsidR="004238CC" w:rsidRPr="004238CC">
        <w:t>распоряжения</w:t>
      </w:r>
      <w:r w:rsidR="004238CC" w:rsidRPr="004238CC">
        <w:rPr>
          <w:spacing w:val="1"/>
        </w:rPr>
        <w:t xml:space="preserve"> </w:t>
      </w:r>
      <w:r w:rsidR="004238CC" w:rsidRPr="004238CC">
        <w:t>Администрации Мамонтовского района</w:t>
      </w:r>
      <w:r w:rsidR="004238CC" w:rsidRPr="004238CC">
        <w:rPr>
          <w:spacing w:val="-1"/>
        </w:rPr>
        <w:t xml:space="preserve"> </w:t>
      </w:r>
      <w:r w:rsidR="004238CC" w:rsidRPr="004238CC">
        <w:t>Алтайского</w:t>
      </w:r>
      <w:r w:rsidR="004238CC" w:rsidRPr="004238CC">
        <w:rPr>
          <w:spacing w:val="-2"/>
        </w:rPr>
        <w:t xml:space="preserve"> </w:t>
      </w:r>
      <w:r w:rsidR="004238CC" w:rsidRPr="004238CC">
        <w:t>края от 21.07.2023 №</w:t>
      </w:r>
      <w:r w:rsidR="004238CC" w:rsidRPr="004238CC">
        <w:rPr>
          <w:spacing w:val="-1"/>
        </w:rPr>
        <w:t xml:space="preserve"> </w:t>
      </w:r>
      <w:r w:rsidR="004238CC" w:rsidRPr="004238CC">
        <w:t>129-р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Продажа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B17CA0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МАМОНТОВСКОГО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B17CA0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Мамонтовского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658560, Россия, Алтайский, Советская, 148</w:t>
      </w:r>
      <w:r w:rsidRPr="00021F02">
        <w:rPr>
          <w:i/>
        </w:rPr>
        <w:t xml:space="preserve">, </w:t>
      </w:r>
      <w:r w:rsidRPr="00021F02">
        <w:t>Почтовый адрес: 658560, Российская Федерация, Алтайский край, с. Мамонтово, ул. Советская, 148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108 649,00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21000022450000000024.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108 649,00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108 649,00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108 649,00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108 649,00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108 649,00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Яковенко Мария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222105516281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658560, Российская Федерация, Алтайский край, с. Мамонтово, ул. Горьковская, дом 60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B17CA0" w:rsidRDefault="00407289" w:rsidP="00407289">
      <w:pPr>
        <w:jc w:val="both"/>
      </w:pP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247106/332442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22.08.2023 17:07:22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247107/332443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22.08.2023 17:10:25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Яковенко Мария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244361/328941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14.08.2023 07:29:25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246951/332227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17CA0">
              <w:t>Непоступление задатка на дату рассмотрения заявок на участие в аукционе (ч.8 ст.39.12 ЗК РФ).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246952/332228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B17CA0">
              <w:t>Непоступление задатка на дату рассмотрения заявок на участие в аукционе (ч.8 ст.39.12 ЗК РФ).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17CA0">
        <w:t>.</w:t>
      </w:r>
      <w:r w:rsidR="009A5962">
        <w:rPr>
          <w:lang w:val="en-US"/>
        </w:rPr>
        <w:t>torgi</w:t>
      </w:r>
      <w:r w:rsidR="009A5962" w:rsidRPr="00B17CA0">
        <w:t>.</w:t>
      </w:r>
      <w:r w:rsidR="009A5962">
        <w:rPr>
          <w:lang w:val="en-US"/>
        </w:rPr>
        <w:t>gov</w:t>
      </w:r>
      <w:r w:rsidR="009A5962" w:rsidRPr="00B17CA0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4238CC" w:rsidRDefault="004238CC" w:rsidP="00EA2F6F">
      <w:pPr>
        <w:shd w:val="clear" w:color="auto" w:fill="FFFFFF"/>
        <w:tabs>
          <w:tab w:val="left" w:pos="6795"/>
        </w:tabs>
        <w:jc w:val="both"/>
      </w:pPr>
    </w:p>
    <w:p w:rsidR="001306B7" w:rsidRDefault="00336CF0" w:rsidP="001306B7">
      <w:pPr>
        <w:jc w:val="right"/>
      </w:pPr>
      <w:r>
        <w:t>______________________</w:t>
      </w:r>
      <w:bookmarkStart w:id="2" w:name="_GoBack"/>
      <w:bookmarkEnd w:id="2"/>
      <w:r w:rsidR="001306B7">
        <w:t xml:space="preserve"> А.С. Рогачёв</w:t>
      </w:r>
    </w:p>
    <w:p w:rsidR="001306B7" w:rsidRDefault="001306B7" w:rsidP="001306B7">
      <w:pPr>
        <w:jc w:val="right"/>
      </w:pPr>
    </w:p>
    <w:p w:rsidR="001306B7" w:rsidRDefault="001306B7" w:rsidP="001306B7">
      <w:pPr>
        <w:jc w:val="right"/>
      </w:pPr>
    </w:p>
    <w:p w:rsidR="001306B7" w:rsidRDefault="001306B7" w:rsidP="001306B7">
      <w:pPr>
        <w:jc w:val="right"/>
      </w:pPr>
      <w:r>
        <w:t>___________________ Е.В. Новопашин</w:t>
      </w:r>
    </w:p>
    <w:p w:rsidR="001306B7" w:rsidRDefault="001306B7" w:rsidP="001306B7">
      <w:pPr>
        <w:jc w:val="right"/>
      </w:pPr>
    </w:p>
    <w:p w:rsidR="001306B7" w:rsidRDefault="001306B7" w:rsidP="001306B7">
      <w:pPr>
        <w:jc w:val="right"/>
      </w:pPr>
    </w:p>
    <w:p w:rsidR="001306B7" w:rsidRDefault="001306B7" w:rsidP="001306B7">
      <w:pPr>
        <w:jc w:val="right"/>
      </w:pPr>
      <w:r>
        <w:t>____________________Д.С. Емельянов</w:t>
      </w:r>
    </w:p>
    <w:p w:rsidR="001306B7" w:rsidRDefault="001306B7" w:rsidP="001306B7">
      <w:pPr>
        <w:jc w:val="right"/>
      </w:pPr>
    </w:p>
    <w:p w:rsidR="001306B7" w:rsidRDefault="001306B7" w:rsidP="001306B7">
      <w:pPr>
        <w:jc w:val="right"/>
      </w:pPr>
      <w:r>
        <w:t xml:space="preserve"> </w:t>
      </w:r>
    </w:p>
    <w:p w:rsidR="00EA2F6F" w:rsidRDefault="001306B7" w:rsidP="001306B7">
      <w:pPr>
        <w:jc w:val="both"/>
      </w:pPr>
      <w:r>
        <w:t xml:space="preserve">                                                                                                                  </w:t>
      </w:r>
      <w:r w:rsidR="00336CF0">
        <w:t xml:space="preserve">           ____________________М.П. Максимов</w:t>
      </w: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15" w:rsidRDefault="00254215">
      <w:r>
        <w:separator/>
      </w:r>
    </w:p>
  </w:endnote>
  <w:endnote w:type="continuationSeparator" w:id="0">
    <w:p w:rsidR="00254215" w:rsidRDefault="0025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CF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15" w:rsidRDefault="00254215">
      <w:r>
        <w:separator/>
      </w:r>
    </w:p>
  </w:footnote>
  <w:footnote w:type="continuationSeparator" w:id="0">
    <w:p w:rsidR="00254215" w:rsidRDefault="0025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06B7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7A"/>
    <w:rsid w:val="00231AD6"/>
    <w:rsid w:val="002353EC"/>
    <w:rsid w:val="00237EF0"/>
    <w:rsid w:val="0024387D"/>
    <w:rsid w:val="00245E75"/>
    <w:rsid w:val="00246E27"/>
    <w:rsid w:val="002531D8"/>
    <w:rsid w:val="00253D78"/>
    <w:rsid w:val="00254215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36CF0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38C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17CA0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0FF5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5</cp:revision>
  <cp:lastPrinted>2010-12-16T07:47:00Z</cp:lastPrinted>
  <dcterms:created xsi:type="dcterms:W3CDTF">2023-08-25T07:09:00Z</dcterms:created>
  <dcterms:modified xsi:type="dcterms:W3CDTF">2023-08-25T07:15:00Z</dcterms:modified>
</cp:coreProperties>
</file>