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32" w:rsidRDefault="00A93432" w:rsidP="00A93432">
      <w:pPr>
        <w:pStyle w:val="a4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Отчёт</w:t>
      </w:r>
    </w:p>
    <w:p w:rsidR="00A93432" w:rsidRDefault="00A93432" w:rsidP="00A93432">
      <w:pPr>
        <w:pStyle w:val="a4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главы</w:t>
      </w:r>
      <w:r>
        <w:rPr>
          <w:rFonts w:ascii="Times New Roman" w:hAnsi="Times New Roman" w:cs="Times New Roman"/>
          <w:color w:val="auto"/>
          <w:sz w:val="32"/>
          <w:szCs w:val="32"/>
        </w:rPr>
        <w:t> 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Сусловского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сельсовета о результатах  деятельности             сельского Совета народных депутатов и деятельности               администрации  за 2021 год.</w:t>
      </w:r>
    </w:p>
    <w:p w:rsidR="00A93432" w:rsidRDefault="00A93432" w:rsidP="00A93432">
      <w:pPr>
        <w:pStyle w:val="a4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A93432" w:rsidRDefault="00A93432" w:rsidP="00A93432">
      <w:pPr>
        <w:pStyle w:val="a4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Уважаемые депутаты, приглашенные, гости!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>          </w:t>
      </w:r>
      <w:r>
        <w:rPr>
          <w:rFonts w:ascii="Times New Roman" w:hAnsi="Times New Roman"/>
          <w:sz w:val="32"/>
          <w:szCs w:val="32"/>
        </w:rPr>
        <w:t>Сегодня мы  подведем  основные итоги работы за прошедший 2021 год.</w:t>
      </w:r>
    </w:p>
    <w:p w:rsidR="00A93432" w:rsidRDefault="00A93432" w:rsidP="00A93432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Деятельность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Сусловского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в минувшем периоде строилась в соответствии с федеральным и  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      </w:t>
      </w:r>
      <w:r>
        <w:rPr>
          <w:sz w:val="32"/>
          <w:szCs w:val="32"/>
          <w:lang w:val="ru-RU"/>
        </w:rPr>
        <w:t xml:space="preserve"> Администрация  сельсовета – это тот орган власти, который решает самые насущные,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вопросы, которые существуют и стремится создать условия, которые способствовали бы максимальному стимулированию деятельности нашей сельской власти. И успех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>начинаний и дел, происходящих в селе, во многом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>зависят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 xml:space="preserve">от нашей совместной работы и от доверия друг к другу – доверия людей к власти и наоборот власти к людям. 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>Это очень серьезный и важный вопрос, который является основным приоритетом</w:t>
      </w:r>
      <w:r>
        <w:rPr>
          <w:sz w:val="32"/>
          <w:szCs w:val="32"/>
        </w:rPr>
        <w:t>  </w:t>
      </w:r>
      <w:r>
        <w:rPr>
          <w:sz w:val="32"/>
          <w:szCs w:val="32"/>
          <w:lang w:val="ru-RU"/>
        </w:rPr>
        <w:t xml:space="preserve">в нашей повседневной работе.  </w:t>
      </w:r>
    </w:p>
    <w:p w:rsidR="00A93432" w:rsidRDefault="00A93432" w:rsidP="00A93432">
      <w:pPr>
        <w:jc w:val="both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Все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то, что ранее делалось для людей в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поселении за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счет колхоза, сегодня может быть исполнено только за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счет средств бюджета сельского поселения и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привлечения сре</w:t>
      </w:r>
      <w:proofErr w:type="gramStart"/>
      <w:r>
        <w:rPr>
          <w:sz w:val="32"/>
          <w:szCs w:val="32"/>
          <w:lang w:val="ru-RU" w:eastAsia="ru-RU"/>
        </w:rPr>
        <w:t>дств сп</w:t>
      </w:r>
      <w:proofErr w:type="gramEnd"/>
      <w:r>
        <w:rPr>
          <w:sz w:val="32"/>
          <w:szCs w:val="32"/>
          <w:lang w:val="ru-RU" w:eastAsia="ru-RU"/>
        </w:rPr>
        <w:t>онсоров и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вот это переосмысление в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 xml:space="preserve">сознании жителей села дается нам очень нелегко. </w:t>
      </w:r>
    </w:p>
    <w:p w:rsidR="00A93432" w:rsidRDefault="00A93432" w:rsidP="00A93432">
      <w:pPr>
        <w:jc w:val="both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 xml:space="preserve">  Мы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все должны понимать, что комфортность проживания людей зависит не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только от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администрации, но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и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от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 xml:space="preserve">активности населения. </w:t>
      </w:r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>       </w:t>
      </w:r>
      <w:proofErr w:type="gramStart"/>
      <w:r>
        <w:rPr>
          <w:rFonts w:ascii="Times New Roman" w:hAnsi="Times New Roman"/>
          <w:sz w:val="32"/>
          <w:szCs w:val="32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 Совета депутатов    </w:t>
      </w:r>
      <w:r>
        <w:rPr>
          <w:rFonts w:ascii="Times New Roman" w:hAnsi="Times New Roman"/>
          <w:sz w:val="32"/>
          <w:szCs w:val="32"/>
        </w:rPr>
        <w:lastRenderedPageBreak/>
        <w:t xml:space="preserve">используется официальный сайт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Сусловского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</w:t>
      </w:r>
      <w:proofErr w:type="spellStart"/>
      <w:r>
        <w:rPr>
          <w:rFonts w:ascii="Times New Roman" w:hAnsi="Times New Roman"/>
          <w:sz w:val="32"/>
          <w:szCs w:val="32"/>
        </w:rPr>
        <w:t>Сусловского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  и принимаемых ими решениях. </w:t>
      </w:r>
    </w:p>
    <w:p w:rsidR="00212836" w:rsidRPr="00EE5B26" w:rsidRDefault="00212836" w:rsidP="00EE5B26">
      <w:pPr>
        <w:pStyle w:val="a6"/>
        <w:shd w:val="clear" w:color="auto" w:fill="FFFFFF"/>
        <w:spacing w:before="0" w:after="0"/>
        <w:jc w:val="both"/>
        <w:rPr>
          <w:color w:val="000000"/>
          <w:sz w:val="32"/>
          <w:szCs w:val="32"/>
          <w:lang w:val="ru-RU"/>
        </w:rPr>
      </w:pPr>
      <w:r w:rsidRPr="00EE5B26">
        <w:rPr>
          <w:color w:val="000000"/>
          <w:sz w:val="32"/>
          <w:szCs w:val="32"/>
          <w:lang w:val="ru-RU"/>
        </w:rPr>
        <w:t>Общая численность населения на 1 января 20</w:t>
      </w:r>
      <w:r w:rsidR="00EE5B26" w:rsidRPr="00EE5B26">
        <w:rPr>
          <w:color w:val="000000"/>
          <w:sz w:val="32"/>
          <w:szCs w:val="32"/>
          <w:lang w:val="ru-RU"/>
        </w:rPr>
        <w:t>21</w:t>
      </w:r>
      <w:r w:rsidRPr="00EE5B26">
        <w:rPr>
          <w:color w:val="000000"/>
          <w:sz w:val="32"/>
          <w:szCs w:val="32"/>
          <w:lang w:val="ru-RU"/>
        </w:rPr>
        <w:t xml:space="preserve"> года составила </w:t>
      </w:r>
      <w:r w:rsidR="00EE5B26" w:rsidRPr="00EE5B26">
        <w:rPr>
          <w:color w:val="000000"/>
          <w:sz w:val="32"/>
          <w:szCs w:val="32"/>
          <w:lang w:val="ru-RU"/>
        </w:rPr>
        <w:t>609</w:t>
      </w:r>
      <w:r w:rsidRPr="00EE5B26">
        <w:rPr>
          <w:color w:val="000000"/>
          <w:sz w:val="32"/>
          <w:szCs w:val="32"/>
          <w:lang w:val="ru-RU"/>
        </w:rPr>
        <w:t xml:space="preserve"> человек.</w:t>
      </w:r>
    </w:p>
    <w:p w:rsidR="00212836" w:rsidRPr="00EE5B26" w:rsidRDefault="00212836" w:rsidP="00EE5B26">
      <w:pPr>
        <w:pStyle w:val="a6"/>
        <w:shd w:val="clear" w:color="auto" w:fill="FFFFFF"/>
        <w:spacing w:before="0" w:after="0"/>
        <w:jc w:val="both"/>
        <w:rPr>
          <w:color w:val="000000"/>
          <w:sz w:val="32"/>
          <w:szCs w:val="32"/>
          <w:lang w:val="ru-RU"/>
        </w:rPr>
      </w:pPr>
      <w:r w:rsidRPr="00EE5B26">
        <w:rPr>
          <w:color w:val="000000"/>
          <w:sz w:val="32"/>
          <w:szCs w:val="32"/>
          <w:lang w:val="ru-RU"/>
        </w:rPr>
        <w:t xml:space="preserve">Родилось </w:t>
      </w:r>
      <w:r w:rsidR="00EE5B26" w:rsidRPr="00EE5B26">
        <w:rPr>
          <w:color w:val="000000"/>
          <w:sz w:val="32"/>
          <w:szCs w:val="32"/>
          <w:lang w:val="ru-RU"/>
        </w:rPr>
        <w:t xml:space="preserve">3 </w:t>
      </w:r>
      <w:r w:rsidRPr="00EE5B26">
        <w:rPr>
          <w:color w:val="000000"/>
          <w:sz w:val="32"/>
          <w:szCs w:val="32"/>
          <w:lang w:val="ru-RU"/>
        </w:rPr>
        <w:t xml:space="preserve">детей. Умерло </w:t>
      </w:r>
      <w:r w:rsidR="00EE5B26" w:rsidRPr="00EE5B26">
        <w:rPr>
          <w:color w:val="000000"/>
          <w:sz w:val="32"/>
          <w:szCs w:val="32"/>
          <w:lang w:val="ru-RU"/>
        </w:rPr>
        <w:t>12</w:t>
      </w:r>
      <w:r w:rsidRPr="00EE5B26">
        <w:rPr>
          <w:color w:val="000000"/>
          <w:sz w:val="32"/>
          <w:szCs w:val="32"/>
          <w:lang w:val="ru-RU"/>
        </w:rPr>
        <w:t xml:space="preserve"> человек.</w:t>
      </w:r>
    </w:p>
    <w:p w:rsidR="00212836" w:rsidRDefault="00212836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 xml:space="preserve"> В рамках нормотворческой деятельности за отчетный пе</w:t>
      </w:r>
      <w:r w:rsidR="00EE5B26">
        <w:rPr>
          <w:sz w:val="32"/>
          <w:szCs w:val="32"/>
          <w:lang w:val="ru-RU"/>
        </w:rPr>
        <w:t>риод издано:   постановлений - 3</w:t>
      </w:r>
      <w:r>
        <w:rPr>
          <w:sz w:val="32"/>
          <w:szCs w:val="32"/>
          <w:lang w:val="ru-RU"/>
        </w:rPr>
        <w:t>1  , распоряже</w:t>
      </w:r>
      <w:r w:rsidR="00EE5B26">
        <w:rPr>
          <w:sz w:val="32"/>
          <w:szCs w:val="32"/>
          <w:lang w:val="ru-RU"/>
        </w:rPr>
        <w:t>ний по основной деятельности - 57</w:t>
      </w:r>
      <w:r w:rsidR="00E43E4F">
        <w:rPr>
          <w:sz w:val="32"/>
          <w:szCs w:val="32"/>
          <w:lang w:val="ru-RU"/>
        </w:rPr>
        <w:t xml:space="preserve"> , проведено 11</w:t>
      </w:r>
      <w:r>
        <w:rPr>
          <w:sz w:val="32"/>
          <w:szCs w:val="32"/>
          <w:lang w:val="ru-RU"/>
        </w:rPr>
        <w:t xml:space="preserve">   сессий,</w:t>
      </w:r>
      <w:r>
        <w:rPr>
          <w:sz w:val="32"/>
          <w:szCs w:val="32"/>
        </w:rPr>
        <w:t>  </w:t>
      </w:r>
      <w:r w:rsidR="00E43E4F">
        <w:rPr>
          <w:sz w:val="32"/>
          <w:szCs w:val="32"/>
          <w:lang w:val="ru-RU"/>
        </w:rPr>
        <w:t>на которых приняты 31</w:t>
      </w:r>
      <w:r>
        <w:rPr>
          <w:sz w:val="32"/>
          <w:szCs w:val="32"/>
          <w:lang w:val="ru-RU"/>
        </w:rPr>
        <w:t xml:space="preserve"> решения, из них по ряду важных вопросов: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- досрочные выборы главы </w:t>
      </w:r>
      <w:proofErr w:type="spellStart"/>
      <w:r>
        <w:rPr>
          <w:sz w:val="32"/>
          <w:szCs w:val="32"/>
          <w:lang w:val="ru-RU"/>
        </w:rPr>
        <w:t>Сусловского</w:t>
      </w:r>
      <w:proofErr w:type="spellEnd"/>
      <w:r>
        <w:rPr>
          <w:sz w:val="32"/>
          <w:szCs w:val="32"/>
          <w:lang w:val="ru-RU"/>
        </w:rPr>
        <w:t xml:space="preserve"> сельсовета;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-  принятие бюджета муниципального образования;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-  принятие Устава;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-  об исполнении бюджета;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Проекты решений и постановлений направлялись в прокуратуру района и находятся под постоянным контролем  Управления юстиции по Алтайскому краю.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   </w:t>
      </w:r>
      <w:r>
        <w:rPr>
          <w:sz w:val="32"/>
          <w:szCs w:val="32"/>
          <w:lang w:val="ru-RU"/>
        </w:rPr>
        <w:t xml:space="preserve"> За</w:t>
      </w:r>
      <w:r>
        <w:rPr>
          <w:sz w:val="32"/>
          <w:szCs w:val="32"/>
        </w:rPr>
        <w:t> </w:t>
      </w:r>
      <w:r w:rsidR="00EB284D">
        <w:rPr>
          <w:sz w:val="32"/>
          <w:szCs w:val="32"/>
          <w:lang w:val="ru-RU"/>
        </w:rPr>
        <w:t>2021</w:t>
      </w:r>
      <w:r>
        <w:rPr>
          <w:sz w:val="32"/>
          <w:szCs w:val="32"/>
          <w:lang w:val="ru-RU"/>
        </w:rPr>
        <w:t xml:space="preserve"> год  в администрацию, главе сельсовета поступали устные обращения граждан по различным  вопросам. </w:t>
      </w:r>
      <w:proofErr w:type="gramStart"/>
      <w:r>
        <w:rPr>
          <w:sz w:val="32"/>
          <w:szCs w:val="32"/>
          <w:lang w:val="ru-RU"/>
        </w:rPr>
        <w:t>Основными, с которыми граждане обращались в сельсовет, были вопросы:</w:t>
      </w:r>
      <w:proofErr w:type="gramEnd"/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постановка на учет в каче</w:t>
      </w:r>
      <w:r w:rsidR="00EB284D">
        <w:rPr>
          <w:sz w:val="32"/>
          <w:szCs w:val="32"/>
          <w:lang w:val="ru-RU"/>
        </w:rPr>
        <w:t xml:space="preserve">стве </w:t>
      </w:r>
      <w:proofErr w:type="gramStart"/>
      <w:r w:rsidR="00EB284D">
        <w:rPr>
          <w:sz w:val="32"/>
          <w:szCs w:val="32"/>
          <w:lang w:val="ru-RU"/>
        </w:rPr>
        <w:t>нуждающихся</w:t>
      </w:r>
      <w:proofErr w:type="gramEnd"/>
      <w:r w:rsidR="00EB284D">
        <w:rPr>
          <w:sz w:val="32"/>
          <w:szCs w:val="32"/>
          <w:lang w:val="ru-RU"/>
        </w:rPr>
        <w:t xml:space="preserve"> в древесине –19,</w:t>
      </w:r>
      <w:r>
        <w:rPr>
          <w:sz w:val="32"/>
          <w:szCs w:val="32"/>
          <w:lang w:val="ru-RU"/>
        </w:rPr>
        <w:t xml:space="preserve"> присвоение адреса земельному участку –2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бе</w:t>
      </w:r>
      <w:r w:rsidR="00EB284D">
        <w:rPr>
          <w:sz w:val="32"/>
          <w:szCs w:val="32"/>
          <w:lang w:val="ru-RU"/>
        </w:rPr>
        <w:t xml:space="preserve">знадзорного содержания собак – 5 </w:t>
      </w:r>
      <w:r>
        <w:rPr>
          <w:sz w:val="32"/>
          <w:szCs w:val="32"/>
          <w:lang w:val="ru-RU"/>
        </w:rPr>
        <w:t>и другие.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Администрацией по запросу учреждений, организаций, юри</w:t>
      </w:r>
      <w:r w:rsidR="00EB284D">
        <w:rPr>
          <w:sz w:val="32"/>
          <w:szCs w:val="32"/>
          <w:lang w:val="ru-RU"/>
        </w:rPr>
        <w:t>дических и физических лиц выдавались: - архивные</w:t>
      </w:r>
      <w:r>
        <w:rPr>
          <w:sz w:val="32"/>
          <w:szCs w:val="32"/>
          <w:lang w:val="ru-RU"/>
        </w:rPr>
        <w:t xml:space="preserve"> выпис</w:t>
      </w:r>
      <w:r w:rsidR="00EB284D">
        <w:rPr>
          <w:sz w:val="32"/>
          <w:szCs w:val="32"/>
          <w:lang w:val="ru-RU"/>
        </w:rPr>
        <w:t>ки, справки</w:t>
      </w:r>
      <w:r>
        <w:rPr>
          <w:sz w:val="32"/>
          <w:szCs w:val="32"/>
          <w:lang w:val="ru-RU"/>
        </w:rPr>
        <w:t xml:space="preserve"> о составе семьи, о личном подсобном хозяйстве, выписк</w:t>
      </w:r>
      <w:r w:rsidR="00EB284D">
        <w:rPr>
          <w:sz w:val="32"/>
          <w:szCs w:val="32"/>
          <w:lang w:val="ru-RU"/>
        </w:rPr>
        <w:t xml:space="preserve">и из </w:t>
      </w:r>
      <w:proofErr w:type="spellStart"/>
      <w:r w:rsidR="00EB284D">
        <w:rPr>
          <w:sz w:val="32"/>
          <w:szCs w:val="32"/>
          <w:lang w:val="ru-RU"/>
        </w:rPr>
        <w:t>похозяйственных</w:t>
      </w:r>
      <w:proofErr w:type="spellEnd"/>
      <w:r w:rsidR="00EB284D">
        <w:rPr>
          <w:sz w:val="32"/>
          <w:szCs w:val="32"/>
          <w:lang w:val="ru-RU"/>
        </w:rPr>
        <w:t xml:space="preserve"> книг</w:t>
      </w:r>
      <w:proofErr w:type="gramStart"/>
      <w:r w:rsidR="00EB284D">
        <w:rPr>
          <w:sz w:val="32"/>
          <w:szCs w:val="32"/>
          <w:lang w:val="ru-RU"/>
        </w:rPr>
        <w:t xml:space="preserve"> .</w:t>
      </w:r>
      <w:proofErr w:type="gramEnd"/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Администрацией ведется исполнение отдельных государственных полномочий в части ведения воинского учета граждан. </w:t>
      </w:r>
    </w:p>
    <w:p w:rsidR="00A93432" w:rsidRDefault="00A93432" w:rsidP="00A93432">
      <w:pPr>
        <w:pStyle w:val="Standard"/>
        <w:widowControl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Всего на первичном воинском учете состоит -</w:t>
      </w:r>
      <w:r w:rsidR="008A7797">
        <w:rPr>
          <w:sz w:val="32"/>
          <w:szCs w:val="32"/>
          <w:lang w:val="ru-RU"/>
        </w:rPr>
        <w:t>7</w:t>
      </w:r>
      <w:r>
        <w:rPr>
          <w:sz w:val="32"/>
          <w:szCs w:val="32"/>
          <w:lang w:val="ru-RU"/>
        </w:rPr>
        <w:t xml:space="preserve"> граждан, подлежащих призыву на военную службу. Граждан, пребывающих в </w:t>
      </w:r>
      <w:r w:rsidR="00EB284D">
        <w:rPr>
          <w:sz w:val="32"/>
          <w:szCs w:val="32"/>
          <w:lang w:val="ru-RU"/>
        </w:rPr>
        <w:lastRenderedPageBreak/>
        <w:t>запасе всего 114</w:t>
      </w:r>
      <w:r>
        <w:rPr>
          <w:sz w:val="32"/>
          <w:szCs w:val="32"/>
          <w:lang w:val="ru-RU"/>
        </w:rPr>
        <w:t>;  6 офицеров запаса. Ежегодно представляется в военный комиссариат по Мамонтовскому и Романовскому районов  списки юношей, подлежащих первоначальной постановке на воинский учет в следующем году. В 20</w:t>
      </w:r>
      <w:r w:rsidR="008A7797">
        <w:rPr>
          <w:sz w:val="32"/>
          <w:szCs w:val="32"/>
          <w:lang w:val="ru-RU"/>
        </w:rPr>
        <w:t>21</w:t>
      </w:r>
      <w:r>
        <w:rPr>
          <w:sz w:val="32"/>
          <w:szCs w:val="32"/>
          <w:lang w:val="ru-RU"/>
        </w:rPr>
        <w:t xml:space="preserve"> году </w:t>
      </w:r>
      <w:r w:rsidR="008A7797">
        <w:rPr>
          <w:sz w:val="32"/>
          <w:szCs w:val="32"/>
          <w:lang w:val="ru-RU"/>
        </w:rPr>
        <w:t xml:space="preserve">по </w:t>
      </w:r>
      <w:r>
        <w:rPr>
          <w:sz w:val="32"/>
          <w:szCs w:val="32"/>
          <w:lang w:val="ru-RU"/>
        </w:rPr>
        <w:t xml:space="preserve">первоначальной постановке на воинский учет поставлено </w:t>
      </w:r>
      <w:r w:rsidR="008A7797">
        <w:rPr>
          <w:sz w:val="32"/>
          <w:szCs w:val="32"/>
          <w:lang w:val="ru-RU"/>
        </w:rPr>
        <w:t>4</w:t>
      </w:r>
      <w:r>
        <w:rPr>
          <w:sz w:val="32"/>
          <w:szCs w:val="32"/>
          <w:lang w:val="ru-RU"/>
        </w:rPr>
        <w:t xml:space="preserve"> юнош</w:t>
      </w:r>
      <w:r w:rsidR="008A7797">
        <w:rPr>
          <w:sz w:val="32"/>
          <w:szCs w:val="32"/>
          <w:lang w:val="ru-RU"/>
        </w:rPr>
        <w:t>и.</w:t>
      </w:r>
    </w:p>
    <w:p w:rsidR="00A93432" w:rsidRDefault="00A93432" w:rsidP="00A93432">
      <w:pPr>
        <w:pStyle w:val="Standard"/>
        <w:widowControl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Подводя итоги работы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Сусловского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по обеспечению финансирования всех полномочий, определенных ФЗ №131-ФЗ «Об общих принципах организации местн</w:t>
      </w:r>
      <w:r w:rsidR="00E64293">
        <w:rPr>
          <w:rFonts w:ascii="Times New Roman" w:hAnsi="Times New Roman"/>
          <w:sz w:val="32"/>
          <w:szCs w:val="32"/>
        </w:rPr>
        <w:t>ого самоуправления в РФ» за 2021</w:t>
      </w:r>
      <w:r>
        <w:rPr>
          <w:rFonts w:ascii="Times New Roman" w:hAnsi="Times New Roman"/>
          <w:sz w:val="32"/>
          <w:szCs w:val="32"/>
        </w:rPr>
        <w:t xml:space="preserve"> год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>
        <w:rPr>
          <w:rFonts w:ascii="Times New Roman" w:hAnsi="Times New Roman"/>
          <w:sz w:val="32"/>
          <w:szCs w:val="32"/>
        </w:rPr>
        <w:t>сельсовета</w:t>
      </w:r>
      <w:proofErr w:type="gramEnd"/>
      <w:r>
        <w:rPr>
          <w:rFonts w:ascii="Times New Roman" w:hAnsi="Times New Roman"/>
          <w:sz w:val="32"/>
          <w:szCs w:val="32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администрацией ведется активная работа по сокращению задолженности по налогам. </w:t>
      </w:r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Эта работа продолжается и сейчас. </w:t>
      </w:r>
      <w:proofErr w:type="gramStart"/>
      <w:r>
        <w:rPr>
          <w:rFonts w:ascii="Times New Roman" w:hAnsi="Times New Roman"/>
          <w:sz w:val="32"/>
          <w:szCs w:val="32"/>
        </w:rPr>
        <w:t>Администрация поселения очень принципиально и конкретно подходит к анализу задолженности по налогам каждого жителя поселения,  именно поэтому налогоплательщик   должен сверить свои платежные извещения в налоговой и привести в соответствие свои платежи.</w:t>
      </w:r>
      <w:proofErr w:type="gramEnd"/>
      <w:r>
        <w:rPr>
          <w:rFonts w:ascii="Times New Roman" w:hAnsi="Times New Roman"/>
          <w:sz w:val="32"/>
          <w:szCs w:val="32"/>
        </w:rPr>
        <w:t xml:space="preserve"> Не стоит дожидаться ежегодно квитанций из налогового органа. Все вы </w:t>
      </w:r>
      <w:proofErr w:type="gramStart"/>
      <w:r>
        <w:rPr>
          <w:rFonts w:ascii="Times New Roman" w:hAnsi="Times New Roman"/>
          <w:sz w:val="32"/>
          <w:szCs w:val="32"/>
        </w:rPr>
        <w:t>знаете</w:t>
      </w:r>
      <w:proofErr w:type="gramEnd"/>
      <w:r>
        <w:rPr>
          <w:rFonts w:ascii="Times New Roman" w:hAnsi="Times New Roman"/>
          <w:sz w:val="32"/>
          <w:szCs w:val="32"/>
        </w:rPr>
        <w:t xml:space="preserve">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</w:p>
    <w:p w:rsidR="00A93432" w:rsidRDefault="00A93432" w:rsidP="00A93432">
      <w:pPr>
        <w:pStyle w:val="Standard"/>
        <w:widowControl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       </w:t>
      </w:r>
    </w:p>
    <w:p w:rsidR="00A93432" w:rsidRDefault="00A93432" w:rsidP="00A93432">
      <w:pPr>
        <w:jc w:val="both"/>
        <w:rPr>
          <w:b/>
          <w:i/>
          <w:sz w:val="32"/>
          <w:szCs w:val="32"/>
          <w:lang w:val="ru-RU"/>
        </w:rPr>
      </w:pPr>
    </w:p>
    <w:p w:rsidR="00A93432" w:rsidRDefault="00A93432" w:rsidP="00A93432">
      <w:pPr>
        <w:pStyle w:val="Style3"/>
        <w:widowControl/>
        <w:spacing w:line="322" w:lineRule="exact"/>
        <w:ind w:firstLine="72"/>
        <w:jc w:val="both"/>
        <w:rPr>
          <w:sz w:val="32"/>
          <w:szCs w:val="32"/>
        </w:rPr>
      </w:pPr>
      <w:r>
        <w:rPr>
          <w:rStyle w:val="FontStyle27"/>
          <w:sz w:val="32"/>
          <w:szCs w:val="32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Textbody"/>
        <w:widowControl/>
        <w:spacing w:after="0"/>
        <w:jc w:val="both"/>
        <w:rPr>
          <w:rFonts w:cs="Times New Roman"/>
          <w:sz w:val="32"/>
          <w:szCs w:val="32"/>
          <w:lang w:val="ru-RU"/>
        </w:rPr>
      </w:pPr>
    </w:p>
    <w:p w:rsidR="00A93432" w:rsidRPr="00C36F66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u w:val="single"/>
          <w:lang w:val="ru-RU"/>
        </w:rPr>
        <w:t xml:space="preserve">Доходная часть бюджета   </w:t>
      </w:r>
      <w:r w:rsidR="00E64293">
        <w:rPr>
          <w:sz w:val="32"/>
          <w:szCs w:val="32"/>
          <w:lang w:val="ru-RU"/>
        </w:rPr>
        <w:t>за 2021</w:t>
      </w:r>
      <w:r>
        <w:rPr>
          <w:sz w:val="32"/>
          <w:szCs w:val="32"/>
          <w:lang w:val="ru-RU"/>
        </w:rPr>
        <w:t xml:space="preserve"> год </w:t>
      </w:r>
      <w:r w:rsidR="000369C0">
        <w:rPr>
          <w:sz w:val="32"/>
          <w:szCs w:val="32"/>
          <w:lang w:val="ru-RU"/>
        </w:rPr>
        <w:t>исполнена</w:t>
      </w:r>
      <w:r>
        <w:rPr>
          <w:sz w:val="32"/>
          <w:szCs w:val="32"/>
          <w:lang w:val="ru-RU"/>
        </w:rPr>
        <w:t xml:space="preserve"> в сумме </w:t>
      </w:r>
      <w:r w:rsidR="00F60726" w:rsidRPr="00F60726">
        <w:rPr>
          <w:sz w:val="28"/>
          <w:szCs w:val="28"/>
          <w:lang w:val="ru-RU"/>
        </w:rPr>
        <w:t>3</w:t>
      </w:r>
      <w:r w:rsidR="00F60726">
        <w:rPr>
          <w:sz w:val="28"/>
          <w:szCs w:val="28"/>
        </w:rPr>
        <w:t> </w:t>
      </w:r>
      <w:r w:rsidR="00F60726" w:rsidRPr="00F60726">
        <w:rPr>
          <w:sz w:val="28"/>
          <w:szCs w:val="28"/>
          <w:lang w:val="ru-RU"/>
        </w:rPr>
        <w:t xml:space="preserve">353,7 тыс. рублей </w:t>
      </w:r>
      <w:r w:rsidR="00F60726">
        <w:rPr>
          <w:sz w:val="28"/>
          <w:szCs w:val="28"/>
          <w:lang w:val="ru-RU"/>
        </w:rPr>
        <w:t>,</w:t>
      </w:r>
      <w:r w:rsidR="000369C0">
        <w:rPr>
          <w:sz w:val="32"/>
          <w:szCs w:val="32"/>
          <w:lang w:val="ru-RU"/>
        </w:rPr>
        <w:t xml:space="preserve">расходная часть бюджета </w:t>
      </w:r>
      <w:r w:rsidR="00E64293">
        <w:rPr>
          <w:sz w:val="32"/>
          <w:szCs w:val="32"/>
          <w:lang w:val="ru-RU"/>
        </w:rPr>
        <w:t>исполнена в сумме</w:t>
      </w:r>
      <w:r>
        <w:rPr>
          <w:sz w:val="32"/>
          <w:szCs w:val="32"/>
          <w:lang w:val="ru-RU"/>
        </w:rPr>
        <w:t xml:space="preserve"> </w:t>
      </w:r>
      <w:r w:rsidR="00525753" w:rsidRPr="00721AA2">
        <w:rPr>
          <w:sz w:val="28"/>
          <w:szCs w:val="28"/>
          <w:lang w:val="ru-RU"/>
        </w:rPr>
        <w:t>3333</w:t>
      </w:r>
      <w:r w:rsidR="00823105">
        <w:rPr>
          <w:sz w:val="28"/>
          <w:szCs w:val="28"/>
          <w:lang w:val="ru-RU"/>
        </w:rPr>
        <w:t xml:space="preserve">,6 </w:t>
      </w:r>
      <w:proofErr w:type="spellStart"/>
      <w:r w:rsidR="00823105">
        <w:rPr>
          <w:sz w:val="28"/>
          <w:szCs w:val="28"/>
          <w:lang w:val="ru-RU"/>
        </w:rPr>
        <w:t>тыс.руб</w:t>
      </w:r>
      <w:proofErr w:type="spellEnd"/>
      <w:r w:rsidR="00525753" w:rsidRPr="00721AA2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руб</w:t>
      </w:r>
      <w:proofErr w:type="spellEnd"/>
      <w:proofErr w:type="gramEnd"/>
      <w:r>
        <w:rPr>
          <w:sz w:val="32"/>
          <w:szCs w:val="32"/>
          <w:lang w:val="ru-RU"/>
        </w:rPr>
        <w:t xml:space="preserve">, в том числе собственные доходы  </w:t>
      </w:r>
      <w:r w:rsidR="00C36F66" w:rsidRPr="00C36F66">
        <w:rPr>
          <w:sz w:val="28"/>
          <w:szCs w:val="28"/>
          <w:lang w:val="ru-RU"/>
        </w:rPr>
        <w:t>1</w:t>
      </w:r>
      <w:r w:rsidR="00C36F66">
        <w:rPr>
          <w:sz w:val="28"/>
          <w:szCs w:val="28"/>
        </w:rPr>
        <w:t> </w:t>
      </w:r>
      <w:r w:rsidR="00C36F66" w:rsidRPr="00C36F66">
        <w:rPr>
          <w:sz w:val="28"/>
          <w:szCs w:val="28"/>
          <w:lang w:val="ru-RU"/>
        </w:rPr>
        <w:t>121,0 тыс. рублей</w:t>
      </w:r>
    </w:p>
    <w:p w:rsidR="00A93432" w:rsidRDefault="00A93432" w:rsidP="00A93432">
      <w:pPr>
        <w:pStyle w:val="Textbody"/>
        <w:widowControl/>
        <w:spacing w:after="0"/>
        <w:jc w:val="both"/>
        <w:rPr>
          <w:b/>
          <w:i/>
          <w:sz w:val="32"/>
          <w:szCs w:val="32"/>
          <w:u w:val="single"/>
          <w:lang w:val="ru-RU"/>
        </w:rPr>
      </w:pPr>
      <w:r>
        <w:rPr>
          <w:b/>
          <w:i/>
          <w:sz w:val="32"/>
          <w:szCs w:val="32"/>
          <w:u w:val="single"/>
          <w:lang w:val="ru-RU"/>
        </w:rPr>
        <w:lastRenderedPageBreak/>
        <w:t>Из чего складываются доходы:</w:t>
      </w:r>
    </w:p>
    <w:p w:rsidR="00A93432" w:rsidRDefault="00A93432" w:rsidP="00A93432">
      <w:pPr>
        <w:pStyle w:val="Textbody"/>
        <w:widowControl/>
        <w:spacing w:after="0"/>
        <w:jc w:val="both"/>
        <w:rPr>
          <w:b/>
          <w:i/>
          <w:sz w:val="32"/>
          <w:szCs w:val="32"/>
          <w:u w:val="single"/>
          <w:lang w:val="ru-RU"/>
        </w:rPr>
      </w:pPr>
      <w:r>
        <w:rPr>
          <w:b/>
          <w:sz w:val="32"/>
          <w:szCs w:val="32"/>
          <w:lang w:val="ru-RU"/>
        </w:rPr>
        <w:t xml:space="preserve">налоговые доходы в сумме </w:t>
      </w:r>
      <w:r w:rsidR="00C36F66" w:rsidRPr="00C36F66">
        <w:rPr>
          <w:sz w:val="28"/>
          <w:szCs w:val="28"/>
          <w:lang w:val="ru-RU"/>
        </w:rPr>
        <w:t>775,7 тыс. рублей</w:t>
      </w:r>
      <w:r>
        <w:rPr>
          <w:b/>
          <w:sz w:val="32"/>
          <w:szCs w:val="32"/>
          <w:lang w:val="ru-RU"/>
        </w:rPr>
        <w:t>: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НДФЛ – </w:t>
      </w:r>
      <w:r w:rsidR="00621735">
        <w:rPr>
          <w:sz w:val="32"/>
          <w:szCs w:val="32"/>
          <w:lang w:val="ru-RU"/>
        </w:rPr>
        <w:t>34</w:t>
      </w:r>
      <w:r>
        <w:rPr>
          <w:sz w:val="32"/>
          <w:szCs w:val="32"/>
          <w:lang w:val="ru-RU"/>
        </w:rPr>
        <w:t xml:space="preserve"> тыс. руб.</w:t>
      </w:r>
    </w:p>
    <w:p w:rsidR="00A93432" w:rsidRDefault="00F07F05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ЕСХН – 31</w:t>
      </w:r>
      <w:r w:rsidR="00A93432">
        <w:rPr>
          <w:sz w:val="32"/>
          <w:szCs w:val="32"/>
          <w:lang w:val="ru-RU"/>
        </w:rPr>
        <w:t>,0 тыс. руб.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Налог на имущество физических лиц </w:t>
      </w:r>
      <w:r w:rsidR="00F07F05">
        <w:rPr>
          <w:sz w:val="32"/>
          <w:szCs w:val="32"/>
          <w:lang w:val="ru-RU"/>
        </w:rPr>
        <w:t>42,7</w:t>
      </w:r>
      <w:r>
        <w:rPr>
          <w:sz w:val="32"/>
          <w:szCs w:val="32"/>
          <w:lang w:val="ru-RU"/>
        </w:rPr>
        <w:t xml:space="preserve"> тыс. руб.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Земельный налог -  </w:t>
      </w:r>
      <w:r w:rsidR="00157106" w:rsidRPr="004A06FB">
        <w:rPr>
          <w:sz w:val="28"/>
          <w:szCs w:val="28"/>
          <w:lang w:val="ru-RU"/>
        </w:rPr>
        <w:t>668,0 тыс. рублей</w:t>
      </w:r>
      <w:r>
        <w:rPr>
          <w:sz w:val="32"/>
          <w:szCs w:val="32"/>
          <w:lang w:val="ru-RU"/>
        </w:rPr>
        <w:t>.</w:t>
      </w:r>
    </w:p>
    <w:p w:rsidR="00A93432" w:rsidRDefault="00A93432" w:rsidP="00A93432">
      <w:pPr>
        <w:pStyle w:val="Textbody"/>
        <w:widowControl/>
        <w:spacing w:after="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proofErr w:type="gramStart"/>
      <w:r>
        <w:rPr>
          <w:b/>
          <w:sz w:val="32"/>
          <w:szCs w:val="32"/>
          <w:lang w:val="ru-RU"/>
        </w:rPr>
        <w:t>неналоговые</w:t>
      </w:r>
      <w:proofErr w:type="gramEnd"/>
      <w:r>
        <w:rPr>
          <w:b/>
          <w:sz w:val="32"/>
          <w:szCs w:val="32"/>
          <w:lang w:val="ru-RU"/>
        </w:rPr>
        <w:t xml:space="preserve"> </w:t>
      </w:r>
      <w:r w:rsidR="004A06FB">
        <w:rPr>
          <w:b/>
          <w:sz w:val="32"/>
          <w:szCs w:val="32"/>
          <w:lang w:val="ru-RU"/>
        </w:rPr>
        <w:t>345,3</w:t>
      </w:r>
      <w:r>
        <w:rPr>
          <w:b/>
          <w:sz w:val="32"/>
          <w:szCs w:val="32"/>
          <w:lang w:val="ru-RU"/>
        </w:rPr>
        <w:t xml:space="preserve"> тыс. рублей: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доходы от аренды -</w:t>
      </w:r>
      <w:r w:rsidR="00157106" w:rsidRPr="00157106">
        <w:rPr>
          <w:rFonts w:eastAsia="Times New Roman" w:cs="Times New Roman"/>
          <w:sz w:val="28"/>
          <w:szCs w:val="28"/>
          <w:lang w:val="ru-RU"/>
        </w:rPr>
        <w:t xml:space="preserve">16,9 </w:t>
      </w:r>
      <w:proofErr w:type="spellStart"/>
      <w:r>
        <w:rPr>
          <w:sz w:val="32"/>
          <w:szCs w:val="32"/>
          <w:lang w:val="ru-RU"/>
        </w:rPr>
        <w:t>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</w:t>
      </w:r>
      <w:proofErr w:type="spellEnd"/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доходы, поступающие в порядке возмещения расходов – </w:t>
      </w:r>
      <w:r w:rsidR="00157106" w:rsidRPr="00157106">
        <w:rPr>
          <w:rFonts w:eastAsia="Times New Roman" w:cs="Times New Roman"/>
          <w:sz w:val="28"/>
          <w:szCs w:val="28"/>
          <w:lang w:val="ru-RU"/>
        </w:rPr>
        <w:t xml:space="preserve">269,4 </w:t>
      </w:r>
      <w:proofErr w:type="spellStart"/>
      <w:proofErr w:type="gramStart"/>
      <w:r>
        <w:rPr>
          <w:sz w:val="32"/>
          <w:szCs w:val="32"/>
          <w:lang w:val="ru-RU"/>
        </w:rPr>
        <w:t>тыс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руб</w:t>
      </w:r>
      <w:proofErr w:type="spellEnd"/>
    </w:p>
    <w:p w:rsidR="00A93432" w:rsidRDefault="004A06FB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прочие доходы</w:t>
      </w:r>
      <w:r w:rsidR="00A9343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59</w:t>
      </w:r>
      <w:r w:rsidR="00A93432">
        <w:rPr>
          <w:sz w:val="32"/>
          <w:szCs w:val="32"/>
          <w:lang w:val="ru-RU"/>
        </w:rPr>
        <w:t xml:space="preserve"> </w:t>
      </w:r>
      <w:proofErr w:type="spellStart"/>
      <w:r w:rsidR="00A93432">
        <w:rPr>
          <w:sz w:val="32"/>
          <w:szCs w:val="32"/>
          <w:lang w:val="ru-RU"/>
        </w:rPr>
        <w:t>тыс</w:t>
      </w:r>
      <w:proofErr w:type="gramStart"/>
      <w:r w:rsidR="00A93432">
        <w:rPr>
          <w:sz w:val="32"/>
          <w:szCs w:val="32"/>
          <w:lang w:val="ru-RU"/>
        </w:rPr>
        <w:t>.р</w:t>
      </w:r>
      <w:proofErr w:type="gramEnd"/>
      <w:r w:rsidR="00A93432">
        <w:rPr>
          <w:sz w:val="32"/>
          <w:szCs w:val="32"/>
          <w:lang w:val="ru-RU"/>
        </w:rPr>
        <w:t>уб</w:t>
      </w:r>
      <w:proofErr w:type="spellEnd"/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Безвозмездные поступления из других  бюджетов  </w:t>
      </w:r>
      <w:r w:rsidR="0088706E">
        <w:rPr>
          <w:b/>
          <w:sz w:val="32"/>
          <w:szCs w:val="32"/>
          <w:lang w:val="ru-RU"/>
        </w:rPr>
        <w:t>2232,7</w:t>
      </w:r>
      <w:r>
        <w:rPr>
          <w:b/>
          <w:sz w:val="32"/>
          <w:szCs w:val="32"/>
          <w:lang w:val="ru-RU"/>
        </w:rPr>
        <w:t xml:space="preserve">  </w:t>
      </w:r>
      <w:proofErr w:type="spellStart"/>
      <w:r>
        <w:rPr>
          <w:b/>
          <w:sz w:val="32"/>
          <w:szCs w:val="32"/>
          <w:lang w:val="ru-RU"/>
        </w:rPr>
        <w:t>тыс</w:t>
      </w:r>
      <w:proofErr w:type="gramStart"/>
      <w:r>
        <w:rPr>
          <w:b/>
          <w:sz w:val="32"/>
          <w:szCs w:val="32"/>
          <w:lang w:val="ru-RU"/>
        </w:rPr>
        <w:t>.р</w:t>
      </w:r>
      <w:proofErr w:type="gramEnd"/>
      <w:r>
        <w:rPr>
          <w:b/>
          <w:sz w:val="32"/>
          <w:szCs w:val="32"/>
          <w:lang w:val="ru-RU"/>
        </w:rPr>
        <w:t>уб</w:t>
      </w:r>
      <w:proofErr w:type="spellEnd"/>
      <w:r>
        <w:rPr>
          <w:b/>
          <w:sz w:val="32"/>
          <w:szCs w:val="32"/>
          <w:lang w:val="ru-RU"/>
        </w:rPr>
        <w:t xml:space="preserve"> в т.ч</w:t>
      </w:r>
      <w:r>
        <w:rPr>
          <w:sz w:val="32"/>
          <w:szCs w:val="32"/>
          <w:lang w:val="ru-RU"/>
        </w:rPr>
        <w:t>.</w:t>
      </w:r>
    </w:p>
    <w:p w:rsidR="00A93432" w:rsidRPr="00C70C7C" w:rsidRDefault="004E2FAC" w:rsidP="004E2FAC">
      <w:pPr>
        <w:widowControl/>
        <w:suppressAutoHyphens w:val="0"/>
        <w:autoSpaceDN/>
        <w:jc w:val="both"/>
        <w:rPr>
          <w:sz w:val="32"/>
          <w:szCs w:val="32"/>
          <w:lang w:val="ru-RU"/>
        </w:rPr>
      </w:pPr>
      <w:r w:rsidRPr="004E2FAC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Дотации бюджетам бюджетной системы Российской Федерации</w:t>
      </w:r>
      <w:r w:rsidR="00A93432" w:rsidRPr="00C70C7C">
        <w:rPr>
          <w:sz w:val="32"/>
          <w:szCs w:val="32"/>
          <w:lang w:val="ru-RU"/>
        </w:rPr>
        <w:t xml:space="preserve"> – </w:t>
      </w:r>
      <w:r w:rsidRPr="00C70C7C">
        <w:rPr>
          <w:sz w:val="32"/>
          <w:szCs w:val="32"/>
          <w:lang w:val="ru-RU"/>
        </w:rPr>
        <w:t>189,5</w:t>
      </w:r>
      <w:r w:rsidR="00A93432" w:rsidRPr="00C70C7C">
        <w:rPr>
          <w:sz w:val="32"/>
          <w:szCs w:val="32"/>
          <w:lang w:val="ru-RU"/>
        </w:rPr>
        <w:t xml:space="preserve"> </w:t>
      </w:r>
      <w:proofErr w:type="spellStart"/>
      <w:r w:rsidR="00A93432" w:rsidRPr="00C70C7C">
        <w:rPr>
          <w:sz w:val="32"/>
          <w:szCs w:val="32"/>
          <w:lang w:val="ru-RU"/>
        </w:rPr>
        <w:t>тыс</w:t>
      </w:r>
      <w:proofErr w:type="gramStart"/>
      <w:r w:rsidR="00A93432" w:rsidRPr="00C70C7C">
        <w:rPr>
          <w:sz w:val="32"/>
          <w:szCs w:val="32"/>
          <w:lang w:val="ru-RU"/>
        </w:rPr>
        <w:t>.р</w:t>
      </w:r>
      <w:proofErr w:type="gramEnd"/>
      <w:r w:rsidR="00A93432" w:rsidRPr="00C70C7C">
        <w:rPr>
          <w:sz w:val="32"/>
          <w:szCs w:val="32"/>
          <w:lang w:val="ru-RU"/>
        </w:rPr>
        <w:t>уб</w:t>
      </w:r>
      <w:proofErr w:type="spellEnd"/>
    </w:p>
    <w:p w:rsidR="00C70C7C" w:rsidRDefault="00C70C7C" w:rsidP="00C70C7C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</w:pPr>
      <w:r w:rsidRPr="00C70C7C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Субсидии бюджетам бюджетной системы Российской Федерации</w:t>
      </w:r>
      <w:r w:rsidR="00F51A8C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-669</w:t>
      </w:r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 xml:space="preserve">,8 </w:t>
      </w:r>
      <w:proofErr w:type="spell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уб</w:t>
      </w:r>
      <w:proofErr w:type="spellEnd"/>
    </w:p>
    <w:p w:rsidR="00C310AE" w:rsidRDefault="00C310AE" w:rsidP="00C310AE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</w:pPr>
      <w:r w:rsidRPr="00C310AE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Субвенции бюджетам бюджетной системы Российской Федерации</w:t>
      </w:r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 xml:space="preserve">-70,4 </w:t>
      </w:r>
      <w:proofErr w:type="spell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уб</w:t>
      </w:r>
      <w:proofErr w:type="spellEnd"/>
    </w:p>
    <w:p w:rsidR="009107D9" w:rsidRDefault="009107D9" w:rsidP="009107D9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</w:pPr>
      <w:r w:rsidRPr="009107D9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Иные межбюджетные трансферты</w:t>
      </w:r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 xml:space="preserve">-1293 </w:t>
      </w:r>
      <w:proofErr w:type="spell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.р</w:t>
      </w:r>
      <w:proofErr w:type="gramEnd"/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уб</w:t>
      </w:r>
      <w:proofErr w:type="spellEnd"/>
    </w:p>
    <w:p w:rsidR="00C310AE" w:rsidRPr="00C70C7C" w:rsidRDefault="009107D9" w:rsidP="00C70C7C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</w:pPr>
      <w:r w:rsidRPr="009107D9">
        <w:rPr>
          <w:rFonts w:eastAsia="Times New Roman" w:cs="Times New Roman"/>
          <w:kern w:val="0"/>
          <w:sz w:val="32"/>
          <w:szCs w:val="32"/>
          <w:lang w:val="ru-RU" w:eastAsia="ru-RU" w:bidi="ar-SA"/>
        </w:rPr>
        <w:t xml:space="preserve">Прочие безвозмездные поступления </w:t>
      </w:r>
      <w:r>
        <w:rPr>
          <w:rFonts w:eastAsia="Times New Roman" w:cs="Times New Roman"/>
          <w:kern w:val="0"/>
          <w:sz w:val="32"/>
          <w:szCs w:val="32"/>
          <w:lang w:val="ru-RU" w:eastAsia="ru-RU" w:bidi="ar-SA"/>
        </w:rPr>
        <w:t xml:space="preserve">-10 </w:t>
      </w:r>
      <w:proofErr w:type="spellStart"/>
      <w:r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тыс</w:t>
      </w:r>
      <w:proofErr w:type="gramStart"/>
      <w:r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.р</w:t>
      </w:r>
      <w:proofErr w:type="gramEnd"/>
      <w:r>
        <w:rPr>
          <w:rFonts w:eastAsia="Times New Roman" w:cs="Times New Roman"/>
          <w:kern w:val="0"/>
          <w:sz w:val="32"/>
          <w:szCs w:val="32"/>
          <w:lang w:val="ru-RU" w:eastAsia="ru-RU" w:bidi="ar-SA"/>
        </w:rPr>
        <w:t>уб</w:t>
      </w:r>
      <w:proofErr w:type="spellEnd"/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Style5"/>
        <w:widowControl/>
        <w:spacing w:line="240" w:lineRule="auto"/>
        <w:jc w:val="both"/>
        <w:rPr>
          <w:sz w:val="32"/>
          <w:szCs w:val="32"/>
        </w:rPr>
      </w:pPr>
      <w:r>
        <w:rPr>
          <w:rStyle w:val="FontStyle26"/>
          <w:sz w:val="32"/>
          <w:szCs w:val="32"/>
        </w:rPr>
        <w:t xml:space="preserve">      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Анализ демографической ситуации за последние 3 года говорит о том, что население уменьшается в результате естественной убыли, за счет миграции населения. </w:t>
      </w:r>
      <w:r>
        <w:rPr>
          <w:sz w:val="32"/>
          <w:szCs w:val="32"/>
        </w:rPr>
        <w:t> </w:t>
      </w:r>
    </w:p>
    <w:p w:rsidR="00A93432" w:rsidRDefault="00A93432" w:rsidP="00A93432">
      <w:pPr>
        <w:pStyle w:val="Style5"/>
        <w:widowControl/>
        <w:tabs>
          <w:tab w:val="left" w:pos="322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Велась большая профилактическая работа с неблагополучными семьями. Семьями, находящимися в трудной жизненной ситуации.  В  течение всего года, а также в период проведения мероприятия «Соберем детей в школу», администрацией совместно с женсоветом, работниками здравоохранения, школы были организованы посещения многодетных, малообеспеченных семей с целью выявления благополучия. Работа в данном направлении продолжается и в период летних каникул.</w:t>
      </w:r>
    </w:p>
    <w:p w:rsidR="00A93432" w:rsidRDefault="00A93432" w:rsidP="00A93432">
      <w:pPr>
        <w:pStyle w:val="Style5"/>
        <w:widowControl/>
        <w:tabs>
          <w:tab w:val="left" w:pos="3225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ПРЕДПРИЯТИЯ</w:t>
      </w:r>
    </w:p>
    <w:p w:rsidR="00A93432" w:rsidRDefault="00A93432" w:rsidP="00A93432">
      <w:pPr>
        <w:pStyle w:val="Style5"/>
        <w:widowControl/>
        <w:tabs>
          <w:tab w:val="left" w:pos="3225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Уже на протяжении многих лет, острой проблемой на селе является - занятость населения, особенно это касается женщин, имеющих несовершеннолетних детей или женщин </w:t>
      </w:r>
      <w:proofErr w:type="spellStart"/>
      <w:r>
        <w:rPr>
          <w:sz w:val="32"/>
          <w:szCs w:val="32"/>
          <w:lang w:val="ru-RU"/>
        </w:rPr>
        <w:t>предпенсионного</w:t>
      </w:r>
      <w:proofErr w:type="spellEnd"/>
      <w:r>
        <w:rPr>
          <w:sz w:val="32"/>
          <w:szCs w:val="32"/>
          <w:lang w:val="ru-RU"/>
        </w:rPr>
        <w:t xml:space="preserve"> возраста. </w:t>
      </w:r>
      <w:r>
        <w:rPr>
          <w:sz w:val="32"/>
          <w:szCs w:val="32"/>
          <w:shd w:val="clear" w:color="auto" w:fill="FFFFFF"/>
          <w:lang w:val="ru-RU"/>
        </w:rPr>
        <w:t xml:space="preserve"> </w:t>
      </w:r>
      <w:r>
        <w:rPr>
          <w:sz w:val="32"/>
          <w:szCs w:val="32"/>
          <w:lang w:val="ru-RU"/>
        </w:rPr>
        <w:lastRenderedPageBreak/>
        <w:t>Градообразующих предприятий у нас нет.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На территории села функционируют –  школа  филиал, ФАП,  СДК филиал,   библиотека</w:t>
      </w:r>
      <w:r w:rsidR="00954F98">
        <w:rPr>
          <w:sz w:val="32"/>
          <w:szCs w:val="32"/>
          <w:lang w:val="ru-RU"/>
        </w:rPr>
        <w:t xml:space="preserve"> филиал, почтовое отделение, </w:t>
      </w:r>
      <w:r>
        <w:rPr>
          <w:sz w:val="32"/>
          <w:szCs w:val="32"/>
          <w:lang w:val="ru-RU"/>
        </w:rPr>
        <w:t xml:space="preserve"> отделение Сбербанка России, 3 магазина,  ООО «Вода Алтая»,  пожарная   часть № 103, парикмахерская, индивидуальные предприниматели.</w:t>
      </w:r>
      <w:proofErr w:type="gramEnd"/>
    </w:p>
    <w:p w:rsidR="00A93432" w:rsidRDefault="00A93432" w:rsidP="00A93432">
      <w:pPr>
        <w:pStyle w:val="a6"/>
        <w:shd w:val="clear" w:color="auto" w:fill="FFFFFF"/>
        <w:spacing w:before="0"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территории нашего села  работают  2 КФ</w:t>
      </w:r>
      <w:proofErr w:type="gramStart"/>
      <w:r>
        <w:rPr>
          <w:sz w:val="32"/>
          <w:szCs w:val="32"/>
          <w:lang w:val="ru-RU"/>
        </w:rPr>
        <w:t>Х-</w:t>
      </w:r>
      <w:proofErr w:type="gramEnd"/>
      <w:r>
        <w:rPr>
          <w:sz w:val="32"/>
          <w:szCs w:val="32"/>
          <w:lang w:val="ru-RU"/>
        </w:rPr>
        <w:t xml:space="preserve"> это КФХ Черновой Л.В., </w:t>
      </w:r>
      <w:proofErr w:type="spellStart"/>
      <w:r>
        <w:rPr>
          <w:sz w:val="32"/>
          <w:szCs w:val="32"/>
          <w:lang w:val="ru-RU"/>
        </w:rPr>
        <w:t>Сурмава</w:t>
      </w:r>
      <w:proofErr w:type="spellEnd"/>
      <w:r>
        <w:rPr>
          <w:sz w:val="32"/>
          <w:szCs w:val="32"/>
          <w:lang w:val="ru-RU"/>
        </w:rPr>
        <w:t xml:space="preserve"> Э.А. Они обрабатывают  более  5000 га земли. Арендуют землю, а также обрабатывают собственную - КФХ </w:t>
      </w:r>
      <w:proofErr w:type="spellStart"/>
      <w:r>
        <w:rPr>
          <w:sz w:val="32"/>
          <w:szCs w:val="32"/>
          <w:lang w:val="ru-RU"/>
        </w:rPr>
        <w:t>Книс</w:t>
      </w:r>
      <w:proofErr w:type="spellEnd"/>
      <w:r>
        <w:rPr>
          <w:sz w:val="32"/>
          <w:szCs w:val="32"/>
          <w:lang w:val="ru-RU"/>
        </w:rPr>
        <w:t xml:space="preserve"> А.И., </w:t>
      </w:r>
      <w:r w:rsidR="00954F98">
        <w:rPr>
          <w:sz w:val="32"/>
          <w:szCs w:val="32"/>
          <w:lang w:val="ru-RU"/>
        </w:rPr>
        <w:t>Портнягин</w:t>
      </w:r>
      <w:proofErr w:type="gramStart"/>
      <w:r w:rsidR="00954F98">
        <w:rPr>
          <w:sz w:val="32"/>
          <w:szCs w:val="32"/>
          <w:lang w:val="ru-RU"/>
        </w:rPr>
        <w:t xml:space="preserve">    ,</w:t>
      </w:r>
      <w:proofErr w:type="gramEnd"/>
      <w:r w:rsidR="00954F98">
        <w:rPr>
          <w:sz w:val="32"/>
          <w:szCs w:val="32"/>
          <w:lang w:val="ru-RU"/>
        </w:rPr>
        <w:t xml:space="preserve">ИП </w:t>
      </w:r>
      <w:proofErr w:type="spellStart"/>
      <w:r w:rsidR="00954F98">
        <w:rPr>
          <w:sz w:val="32"/>
          <w:szCs w:val="32"/>
          <w:lang w:val="ru-RU"/>
        </w:rPr>
        <w:t>Яковенко</w:t>
      </w:r>
      <w:proofErr w:type="spellEnd"/>
      <w:r w:rsidR="00954F98">
        <w:rPr>
          <w:sz w:val="32"/>
          <w:szCs w:val="32"/>
          <w:lang w:val="ru-RU"/>
        </w:rPr>
        <w:t xml:space="preserve"> А.В</w:t>
      </w:r>
      <w:r>
        <w:rPr>
          <w:sz w:val="32"/>
          <w:szCs w:val="32"/>
          <w:lang w:val="ru-RU"/>
        </w:rPr>
        <w:t xml:space="preserve">.  где заняты наши  жители – около </w:t>
      </w:r>
      <w:r w:rsidR="00954F98">
        <w:rPr>
          <w:sz w:val="32"/>
          <w:szCs w:val="32"/>
          <w:lang w:val="ru-RU"/>
        </w:rPr>
        <w:t>15</w:t>
      </w:r>
      <w:r>
        <w:rPr>
          <w:sz w:val="32"/>
          <w:szCs w:val="32"/>
          <w:lang w:val="ru-RU"/>
        </w:rPr>
        <w:t xml:space="preserve"> ч..  Но у них работа сезонная, да и современная техника позволяет задействовать меньшее количество рабочих. На полях этих КФХ возделывают такие с/</w:t>
      </w:r>
      <w:proofErr w:type="spellStart"/>
      <w:r>
        <w:rPr>
          <w:sz w:val="32"/>
          <w:szCs w:val="32"/>
          <w:lang w:val="ru-RU"/>
        </w:rPr>
        <w:t>х</w:t>
      </w:r>
      <w:proofErr w:type="spellEnd"/>
      <w:r>
        <w:rPr>
          <w:sz w:val="32"/>
          <w:szCs w:val="32"/>
          <w:lang w:val="ru-RU"/>
        </w:rPr>
        <w:t xml:space="preserve"> ку</w:t>
      </w:r>
      <w:r w:rsidR="00954F98">
        <w:rPr>
          <w:sz w:val="32"/>
          <w:szCs w:val="32"/>
          <w:lang w:val="ru-RU"/>
        </w:rPr>
        <w:t>льтуры, как пшеница, овёс,</w:t>
      </w:r>
      <w:proofErr w:type="gramStart"/>
      <w:r w:rsidR="00954F98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,</w:t>
      </w:r>
      <w:proofErr w:type="gramEnd"/>
      <w:r>
        <w:rPr>
          <w:sz w:val="32"/>
          <w:szCs w:val="32"/>
          <w:lang w:val="ru-RU"/>
        </w:rPr>
        <w:t xml:space="preserve">  греч</w:t>
      </w:r>
      <w:r w:rsidR="00954F98">
        <w:rPr>
          <w:sz w:val="32"/>
          <w:szCs w:val="32"/>
          <w:lang w:val="ru-RU"/>
        </w:rPr>
        <w:t>иха, подсолнечник, лён</w:t>
      </w:r>
      <w:r>
        <w:rPr>
          <w:sz w:val="32"/>
          <w:szCs w:val="32"/>
          <w:lang w:val="ru-RU"/>
        </w:rPr>
        <w:t>.</w:t>
      </w:r>
    </w:p>
    <w:p w:rsidR="00A93432" w:rsidRDefault="00A93432" w:rsidP="00A93432">
      <w:pPr>
        <w:pStyle w:val="a6"/>
        <w:widowControl/>
        <w:spacing w:before="0"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shd w:val="clear" w:color="auto" w:fill="FFFFFF"/>
          <w:lang w:val="ru-RU"/>
        </w:rPr>
        <w:t xml:space="preserve">   </w:t>
      </w:r>
      <w:r>
        <w:rPr>
          <w:sz w:val="32"/>
          <w:szCs w:val="32"/>
          <w:lang w:val="ru-RU"/>
        </w:rPr>
        <w:t xml:space="preserve">Хочу сказать большое спасибо руководителям </w:t>
      </w:r>
      <w:proofErr w:type="spellStart"/>
      <w:r>
        <w:rPr>
          <w:sz w:val="32"/>
          <w:szCs w:val="32"/>
          <w:lang w:val="ru-RU"/>
        </w:rPr>
        <w:t>крестьянск</w:t>
      </w:r>
      <w:proofErr w:type="gramStart"/>
      <w:r>
        <w:rPr>
          <w:sz w:val="32"/>
          <w:szCs w:val="32"/>
          <w:lang w:val="ru-RU"/>
        </w:rPr>
        <w:t>о</w:t>
      </w:r>
      <w:proofErr w:type="spellEnd"/>
      <w:r>
        <w:rPr>
          <w:sz w:val="32"/>
          <w:szCs w:val="32"/>
          <w:lang w:val="ru-RU"/>
        </w:rPr>
        <w:t>-</w:t>
      </w:r>
      <w:proofErr w:type="gramEnd"/>
      <w:r>
        <w:rPr>
          <w:sz w:val="32"/>
          <w:szCs w:val="32"/>
          <w:lang w:val="ru-RU"/>
        </w:rPr>
        <w:t xml:space="preserve"> фермерских хозяй</w:t>
      </w:r>
      <w:r w:rsidR="008B6C49">
        <w:rPr>
          <w:sz w:val="32"/>
          <w:szCs w:val="32"/>
          <w:lang w:val="ru-RU"/>
        </w:rPr>
        <w:t>ств- Черновой Л.В.</w:t>
      </w:r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Книс</w:t>
      </w:r>
      <w:proofErr w:type="spellEnd"/>
      <w:r>
        <w:rPr>
          <w:sz w:val="32"/>
          <w:szCs w:val="32"/>
          <w:lang w:val="ru-RU"/>
        </w:rPr>
        <w:t xml:space="preserve"> А.И., </w:t>
      </w:r>
      <w:proofErr w:type="spellStart"/>
      <w:r>
        <w:rPr>
          <w:sz w:val="32"/>
          <w:szCs w:val="32"/>
          <w:lang w:val="ru-RU"/>
        </w:rPr>
        <w:t>Сурмава</w:t>
      </w:r>
      <w:proofErr w:type="spellEnd"/>
      <w:r>
        <w:rPr>
          <w:sz w:val="32"/>
          <w:szCs w:val="32"/>
          <w:lang w:val="ru-RU"/>
        </w:rPr>
        <w:t xml:space="preserve"> Э.А.,   начальнику  </w:t>
      </w:r>
      <w:proofErr w:type="spellStart"/>
      <w:r>
        <w:rPr>
          <w:sz w:val="32"/>
          <w:szCs w:val="32"/>
          <w:lang w:val="ru-RU"/>
        </w:rPr>
        <w:t>пож.части</w:t>
      </w:r>
      <w:proofErr w:type="spellEnd"/>
      <w:r>
        <w:rPr>
          <w:sz w:val="32"/>
          <w:szCs w:val="32"/>
          <w:lang w:val="ru-RU"/>
        </w:rPr>
        <w:t xml:space="preserve"> № 103 Писареву В.Н., ИП </w:t>
      </w:r>
      <w:proofErr w:type="spellStart"/>
      <w:r w:rsidR="008B6C49">
        <w:rPr>
          <w:sz w:val="32"/>
          <w:szCs w:val="32"/>
          <w:lang w:val="ru-RU"/>
        </w:rPr>
        <w:t>Крупиной</w:t>
      </w:r>
      <w:proofErr w:type="spellEnd"/>
      <w:r w:rsidR="008B6C49">
        <w:rPr>
          <w:sz w:val="32"/>
          <w:szCs w:val="32"/>
          <w:lang w:val="ru-RU"/>
        </w:rPr>
        <w:t xml:space="preserve"> М.М., Писаревой О.В.</w:t>
      </w:r>
      <w:r>
        <w:rPr>
          <w:sz w:val="32"/>
          <w:szCs w:val="32"/>
          <w:lang w:val="ru-RU"/>
        </w:rPr>
        <w:t>, директору ООО «Элегия» Борисову И.Г,  и др.</w:t>
      </w:r>
      <w:r w:rsidR="008B6C49">
        <w:rPr>
          <w:sz w:val="32"/>
          <w:szCs w:val="32"/>
          <w:lang w:val="ru-RU"/>
        </w:rPr>
        <w:t>за помощь в любых наших начинаниях.</w:t>
      </w:r>
      <w:r>
        <w:rPr>
          <w:sz w:val="32"/>
          <w:szCs w:val="32"/>
          <w:lang w:val="ru-RU"/>
        </w:rPr>
        <w:t xml:space="preserve"> </w:t>
      </w:r>
    </w:p>
    <w:p w:rsidR="00A93432" w:rsidRDefault="00A93432" w:rsidP="00A93432">
      <w:pPr>
        <w:spacing w:before="100" w:beforeAutospacing="1"/>
        <w:jc w:val="both"/>
        <w:rPr>
          <w:b/>
          <w:bCs/>
          <w:sz w:val="32"/>
          <w:szCs w:val="32"/>
          <w:u w:val="single"/>
          <w:lang w:val="ru-RU" w:eastAsia="ru-RU"/>
        </w:rPr>
      </w:pPr>
      <w:r>
        <w:rPr>
          <w:b/>
          <w:bCs/>
          <w:sz w:val="32"/>
          <w:szCs w:val="32"/>
          <w:u w:val="single"/>
          <w:lang w:val="ru-RU" w:eastAsia="ru-RU"/>
        </w:rPr>
        <w:t>Частное подворье</w:t>
      </w:r>
    </w:p>
    <w:p w:rsidR="00A93432" w:rsidRDefault="00A93432" w:rsidP="00A93432">
      <w:pPr>
        <w:pStyle w:val="Textbody"/>
        <w:widowControl/>
        <w:spacing w:after="0"/>
        <w:jc w:val="both"/>
        <w:rPr>
          <w:b/>
          <w:bCs/>
          <w:sz w:val="32"/>
          <w:szCs w:val="32"/>
          <w:u w:val="single"/>
          <w:lang w:val="ru-RU" w:eastAsia="ru-RU"/>
        </w:rPr>
      </w:pPr>
      <w:r>
        <w:rPr>
          <w:sz w:val="32"/>
          <w:szCs w:val="32"/>
          <w:lang w:val="ru-RU"/>
        </w:rPr>
        <w:t>Уровень и качество жизни населения являются основными показателями степени благосостояния граждан и прямым отражением состояния нашей экономики.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</w:t>
      </w:r>
      <w:r>
        <w:rPr>
          <w:sz w:val="32"/>
          <w:szCs w:val="32"/>
          <w:lang w:val="ru-RU" w:eastAsia="ru-RU"/>
        </w:rPr>
        <w:t xml:space="preserve">риоритетным направлением в отрасли сельского хозяйства является развитие ЛПХ, как одной из форм занятости населения и </w:t>
      </w:r>
      <w:r>
        <w:rPr>
          <w:sz w:val="32"/>
          <w:szCs w:val="32"/>
          <w:lang w:val="ru-RU"/>
        </w:rPr>
        <w:t xml:space="preserve">основным источником доходов </w:t>
      </w:r>
    </w:p>
    <w:p w:rsidR="00A93432" w:rsidRDefault="00A93432" w:rsidP="00A93432">
      <w:pPr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>Так же в селе многие хозяйства занимаются пчеловодством и птицеводством.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Пожарная безопасность</w:t>
      </w:r>
      <w:r>
        <w:rPr>
          <w:sz w:val="32"/>
          <w:szCs w:val="32"/>
        </w:rPr>
        <w:t> 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Ежегодно постановлением администрации сельсовета утверждается план мероприятий по предотвращению пожаров на территории села. Проводится информационно-разъяснительная работа среди жителей села, на информационных стендах. Выдаются предписания о запрете сжигания сорной растительности. В этом вопросе неоценимую помощь оказывает пожарная часть.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Начальник и бойцы  нашей пожарной части  № 103 проводят  рейдовые мероприятия по неблагополучным и </w:t>
      </w:r>
      <w:proofErr w:type="gramStart"/>
      <w:r>
        <w:rPr>
          <w:sz w:val="32"/>
          <w:szCs w:val="32"/>
          <w:lang w:val="ru-RU"/>
        </w:rPr>
        <w:t>стоящих</w:t>
      </w:r>
      <w:proofErr w:type="gramEnd"/>
      <w:r>
        <w:rPr>
          <w:sz w:val="32"/>
          <w:szCs w:val="32"/>
          <w:lang w:val="ru-RU"/>
        </w:rPr>
        <w:t xml:space="preserve"> на социальном контроле  семьям.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Ведутся  профилактические мероприятия по предупреждению пожаров</w:t>
      </w:r>
      <w:proofErr w:type="gramStart"/>
      <w:r>
        <w:rPr>
          <w:sz w:val="32"/>
          <w:szCs w:val="32"/>
          <w:lang w:val="ru-RU"/>
        </w:rPr>
        <w:t xml:space="preserve"> .</w:t>
      </w:r>
      <w:proofErr w:type="gramEnd"/>
    </w:p>
    <w:p w:rsidR="00A93432" w:rsidRDefault="00B76E43" w:rsidP="00A93432">
      <w:pPr>
        <w:ind w:firstLine="70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  2021</w:t>
      </w:r>
      <w:r w:rsidR="00A93432">
        <w:rPr>
          <w:sz w:val="32"/>
          <w:szCs w:val="32"/>
          <w:lang w:val="ru-RU"/>
        </w:rPr>
        <w:t xml:space="preserve"> год  пожарным  подразделением было совершено всего выездов </w:t>
      </w:r>
      <w:r>
        <w:rPr>
          <w:b/>
          <w:sz w:val="32"/>
          <w:szCs w:val="32"/>
          <w:lang w:val="ru-RU"/>
        </w:rPr>
        <w:t xml:space="preserve"> 33</w:t>
      </w:r>
      <w:r w:rsidR="00A93432">
        <w:rPr>
          <w:b/>
          <w:sz w:val="32"/>
          <w:szCs w:val="32"/>
          <w:lang w:val="ru-RU"/>
        </w:rPr>
        <w:t xml:space="preserve">  </w:t>
      </w:r>
      <w:r w:rsidR="00A93432">
        <w:rPr>
          <w:sz w:val="32"/>
          <w:szCs w:val="32"/>
          <w:lang w:val="ru-RU"/>
        </w:rPr>
        <w:t xml:space="preserve">из них: </w:t>
      </w:r>
      <w:r>
        <w:rPr>
          <w:b/>
          <w:sz w:val="32"/>
          <w:szCs w:val="32"/>
          <w:lang w:val="ru-RU"/>
        </w:rPr>
        <w:t xml:space="preserve"> 12</w:t>
      </w:r>
      <w:r w:rsidR="00A93432">
        <w:rPr>
          <w:b/>
          <w:sz w:val="32"/>
          <w:szCs w:val="32"/>
          <w:lang w:val="ru-RU"/>
        </w:rPr>
        <w:t xml:space="preserve">  выездов  на тушение палов травы , </w:t>
      </w:r>
      <w:r>
        <w:rPr>
          <w:b/>
          <w:sz w:val="32"/>
          <w:szCs w:val="32"/>
          <w:lang w:val="ru-RU"/>
        </w:rPr>
        <w:t>4</w:t>
      </w:r>
      <w:r w:rsidR="00A93432">
        <w:rPr>
          <w:b/>
          <w:sz w:val="32"/>
          <w:szCs w:val="32"/>
          <w:lang w:val="ru-RU"/>
        </w:rPr>
        <w:t xml:space="preserve"> на тушение</w:t>
      </w:r>
      <w:r w:rsidR="00A93432">
        <w:rPr>
          <w:sz w:val="32"/>
          <w:szCs w:val="32"/>
          <w:lang w:val="ru-RU"/>
        </w:rPr>
        <w:t xml:space="preserve"> </w:t>
      </w:r>
      <w:proofErr w:type="spellStart"/>
      <w:r w:rsidR="00A93432">
        <w:rPr>
          <w:b/>
          <w:sz w:val="32"/>
          <w:szCs w:val="32"/>
          <w:lang w:val="ru-RU"/>
        </w:rPr>
        <w:t>жил</w:t>
      </w:r>
      <w:proofErr w:type="gramStart"/>
      <w:r w:rsidR="00A93432">
        <w:rPr>
          <w:b/>
          <w:sz w:val="32"/>
          <w:szCs w:val="32"/>
          <w:lang w:val="ru-RU"/>
        </w:rPr>
        <w:t>.д</w:t>
      </w:r>
      <w:proofErr w:type="gramEnd"/>
      <w:r w:rsidR="00A93432">
        <w:rPr>
          <w:b/>
          <w:sz w:val="32"/>
          <w:szCs w:val="32"/>
          <w:lang w:val="ru-RU"/>
        </w:rPr>
        <w:t>омов</w:t>
      </w:r>
      <w:proofErr w:type="spellEnd"/>
      <w:r>
        <w:rPr>
          <w:b/>
          <w:sz w:val="32"/>
          <w:szCs w:val="32"/>
          <w:lang w:val="ru-RU"/>
        </w:rPr>
        <w:t>,</w:t>
      </w:r>
      <w:r w:rsidR="00A93432"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  <w:lang w:val="ru-RU"/>
        </w:rPr>
        <w:t>9</w:t>
      </w:r>
      <w:r w:rsidR="00A93432">
        <w:rPr>
          <w:b/>
          <w:sz w:val="32"/>
          <w:szCs w:val="32"/>
          <w:lang w:val="ru-RU"/>
        </w:rPr>
        <w:t xml:space="preserve"> - </w:t>
      </w:r>
      <w:proofErr w:type="spellStart"/>
      <w:r w:rsidR="00A93432">
        <w:rPr>
          <w:b/>
          <w:sz w:val="32"/>
          <w:szCs w:val="32"/>
          <w:lang w:val="ru-RU"/>
        </w:rPr>
        <w:t>хоз.постройки</w:t>
      </w:r>
      <w:proofErr w:type="spellEnd"/>
      <w:r w:rsidR="00A93432">
        <w:rPr>
          <w:b/>
          <w:sz w:val="32"/>
          <w:szCs w:val="32"/>
          <w:lang w:val="ru-RU"/>
        </w:rPr>
        <w:t xml:space="preserve"> </w:t>
      </w:r>
      <w:r w:rsidR="00A93432">
        <w:rPr>
          <w:sz w:val="32"/>
          <w:szCs w:val="32"/>
          <w:lang w:val="ru-RU"/>
        </w:rPr>
        <w:t xml:space="preserve">.   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gramStart"/>
      <w:r>
        <w:rPr>
          <w:sz w:val="32"/>
          <w:szCs w:val="32"/>
          <w:lang w:val="ru-RU"/>
        </w:rPr>
        <w:t>Пользуясь</w:t>
      </w:r>
      <w:proofErr w:type="gramEnd"/>
      <w:r>
        <w:rPr>
          <w:sz w:val="32"/>
          <w:szCs w:val="32"/>
          <w:lang w:val="ru-RU"/>
        </w:rPr>
        <w:t xml:space="preserve">  случаем, хочу попросить депутатов о предупреждении своих избирателей, о необходимости соблюдения правил пожарной безопасности на территории своих усадеб.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Особенно  в весенний период, когда население активно чистит огороды, придомовые территории и разводит костры. Проблемой остается выгорание сухой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 xml:space="preserve">растительности и сжигание мусора. </w:t>
      </w:r>
      <w:r>
        <w:rPr>
          <w:b/>
          <w:sz w:val="32"/>
          <w:szCs w:val="32"/>
          <w:lang w:val="ru-RU"/>
        </w:rPr>
        <w:t>Благоустройство.</w:t>
      </w:r>
      <w:r>
        <w:rPr>
          <w:sz w:val="32"/>
          <w:szCs w:val="32"/>
        </w:rPr>
        <w:t> 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   </w:t>
      </w:r>
      <w:r>
        <w:rPr>
          <w:sz w:val="32"/>
          <w:szCs w:val="32"/>
          <w:lang w:val="ru-RU"/>
        </w:rPr>
        <w:t>Одной из самых важных и насущных для населения и администрации проблем является благоустройство и санитарное состояние села.</w:t>
      </w:r>
    </w:p>
    <w:p w:rsidR="00A93432" w:rsidRDefault="00A93432" w:rsidP="00A93432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 прошедший год была проведена большая работа по приведению в порядок территории </w:t>
      </w:r>
      <w:r w:rsidR="008B6C49">
        <w:rPr>
          <w:sz w:val="32"/>
          <w:szCs w:val="32"/>
          <w:lang w:val="ru-RU"/>
        </w:rPr>
        <w:t xml:space="preserve">сельсовета и еще предстоит работа. Была построена детская игровая площадка по проекту местных инициатив. </w:t>
      </w:r>
      <w:r>
        <w:rPr>
          <w:sz w:val="32"/>
          <w:szCs w:val="32"/>
          <w:lang w:val="ru-RU"/>
        </w:rPr>
        <w:t>Работа ведется в нескольких направлениях: работа с населением, где проводим агитационную работу, привлекаем его на субботники и сотрудничество с организациями всех форм собственности. Наиболее активное участие в мероприятиях по благоустройству принимают коллективы администрации сельсовета, женсовет, совет ветеранов, учреждения культуры,  образовательное учреждение,  волонтеры.</w:t>
      </w:r>
    </w:p>
    <w:p w:rsidR="00A93432" w:rsidRDefault="00A93432" w:rsidP="00A93432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Проведены мероприятия по приведению в порядо</w:t>
      </w:r>
      <w:r w:rsidR="008B6C49">
        <w:rPr>
          <w:sz w:val="32"/>
          <w:szCs w:val="32"/>
          <w:lang w:val="ru-RU"/>
        </w:rPr>
        <w:t>к кладбища, вывезено порядком 10</w:t>
      </w:r>
      <w:r>
        <w:rPr>
          <w:sz w:val="32"/>
          <w:szCs w:val="32"/>
          <w:lang w:val="ru-RU"/>
        </w:rPr>
        <w:t xml:space="preserve"> тракторных телег мусора, веток. В этом мероприятии приняли участие администрация полным составом, жители на своей техн</w:t>
      </w:r>
      <w:r w:rsidR="008B6C49">
        <w:rPr>
          <w:sz w:val="32"/>
          <w:szCs w:val="32"/>
          <w:lang w:val="ru-RU"/>
        </w:rPr>
        <w:t>ике и другие жители нашего села</w:t>
      </w:r>
      <w:r>
        <w:rPr>
          <w:sz w:val="32"/>
          <w:szCs w:val="32"/>
          <w:lang w:val="ru-RU"/>
        </w:rPr>
        <w:t>.</w:t>
      </w:r>
    </w:p>
    <w:p w:rsidR="00A93432" w:rsidRDefault="00A93432" w:rsidP="00A93432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Хотя и в настоящее время энтузиастов работать на общественных началах немного, на территории сельсовета есть люди, которым благоустройство села не безразлично. Администрацией поддерживается любая инициатива жителей, действующая на их благо, в особенности по благоустройству.</w:t>
      </w:r>
    </w:p>
    <w:p w:rsidR="00A93432" w:rsidRDefault="00A93432" w:rsidP="009D404D">
      <w:pPr>
        <w:ind w:firstLine="900"/>
        <w:jc w:val="both"/>
        <w:rPr>
          <w:sz w:val="32"/>
          <w:szCs w:val="32"/>
          <w:shd w:val="clear" w:color="auto" w:fill="FFFFFF"/>
          <w:lang w:val="ru-RU"/>
        </w:rPr>
      </w:pPr>
      <w:r>
        <w:rPr>
          <w:sz w:val="32"/>
          <w:szCs w:val="32"/>
          <w:lang w:val="ru-RU"/>
        </w:rPr>
        <w:t>В селе ве</w:t>
      </w:r>
      <w:r w:rsidR="009D404D">
        <w:rPr>
          <w:sz w:val="32"/>
          <w:szCs w:val="32"/>
          <w:lang w:val="ru-RU"/>
        </w:rPr>
        <w:t>сной было организовано 2 табуна,</w:t>
      </w:r>
      <w:r>
        <w:rPr>
          <w:sz w:val="32"/>
          <w:szCs w:val="32"/>
          <w:lang w:val="ru-RU"/>
        </w:rPr>
        <w:t xml:space="preserve"> </w:t>
      </w:r>
    </w:p>
    <w:p w:rsidR="00A93432" w:rsidRDefault="009D404D" w:rsidP="00A93432">
      <w:pPr>
        <w:ind w:firstLine="900"/>
        <w:jc w:val="both"/>
        <w:rPr>
          <w:sz w:val="32"/>
          <w:szCs w:val="32"/>
          <w:lang w:val="ru-RU"/>
        </w:rPr>
      </w:pPr>
      <w:r>
        <w:rPr>
          <w:sz w:val="32"/>
          <w:szCs w:val="32"/>
          <w:shd w:val="clear" w:color="auto" w:fill="FFFFFF"/>
          <w:lang w:val="ru-RU"/>
        </w:rPr>
        <w:t>В 2021</w:t>
      </w:r>
      <w:r w:rsidR="00A93432">
        <w:rPr>
          <w:sz w:val="32"/>
          <w:szCs w:val="32"/>
          <w:shd w:val="clear" w:color="auto" w:fill="FFFFFF"/>
          <w:lang w:val="ru-RU"/>
        </w:rPr>
        <w:t xml:space="preserve"> году проводился ремонт дороги на  улице Рабочей</w:t>
      </w:r>
      <w:r>
        <w:rPr>
          <w:sz w:val="32"/>
          <w:szCs w:val="32"/>
          <w:shd w:val="clear" w:color="auto" w:fill="FFFFFF"/>
          <w:lang w:val="ru-RU"/>
        </w:rPr>
        <w:t>.</w:t>
      </w:r>
      <w:r w:rsidR="00A93432">
        <w:rPr>
          <w:sz w:val="32"/>
          <w:szCs w:val="32"/>
          <w:shd w:val="clear" w:color="auto" w:fill="FFFFFF"/>
          <w:lang w:val="ru-RU"/>
        </w:rPr>
        <w:t xml:space="preserve"> 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lastRenderedPageBreak/>
        <w:t> </w:t>
      </w:r>
      <w:r>
        <w:rPr>
          <w:b/>
          <w:bCs/>
          <w:sz w:val="32"/>
          <w:szCs w:val="32"/>
          <w:lang w:val="ru-RU"/>
        </w:rPr>
        <w:t>Средняя общеобразовательная школа филиал</w:t>
      </w:r>
    </w:p>
    <w:p w:rsidR="00A93432" w:rsidRDefault="009D404D" w:rsidP="00A93432">
      <w:pPr>
        <w:pStyle w:val="a6"/>
        <w:spacing w:before="120" w:after="24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начало 2021</w:t>
      </w:r>
      <w:r w:rsidR="00A93432">
        <w:rPr>
          <w:sz w:val="32"/>
          <w:szCs w:val="32"/>
          <w:lang w:val="ru-RU"/>
        </w:rPr>
        <w:t xml:space="preserve"> г. в </w:t>
      </w:r>
      <w:proofErr w:type="spellStart"/>
      <w:r w:rsidR="00A93432">
        <w:rPr>
          <w:sz w:val="32"/>
          <w:szCs w:val="32"/>
          <w:lang w:val="ru-RU"/>
        </w:rPr>
        <w:t>Сусловской</w:t>
      </w:r>
      <w:proofErr w:type="spellEnd"/>
      <w:r w:rsidR="00A93432">
        <w:rPr>
          <w:sz w:val="32"/>
          <w:szCs w:val="32"/>
          <w:lang w:val="ru-RU"/>
        </w:rPr>
        <w:t xml:space="preserve"> СОШ филиал обучается </w:t>
      </w:r>
      <w:r w:rsidR="00666EC3">
        <w:rPr>
          <w:sz w:val="32"/>
          <w:szCs w:val="32"/>
          <w:lang w:val="ru-RU"/>
        </w:rPr>
        <w:t>42 ученика</w:t>
      </w:r>
      <w:r w:rsidR="00A93432">
        <w:rPr>
          <w:sz w:val="32"/>
          <w:szCs w:val="32"/>
          <w:lang w:val="ru-RU"/>
        </w:rPr>
        <w:t xml:space="preserve"> и </w:t>
      </w:r>
      <w:r w:rsidR="00666EC3">
        <w:rPr>
          <w:sz w:val="32"/>
          <w:szCs w:val="32"/>
          <w:lang w:val="ru-RU"/>
        </w:rPr>
        <w:t xml:space="preserve">10 </w:t>
      </w:r>
      <w:r w:rsidR="00A93432">
        <w:rPr>
          <w:sz w:val="32"/>
          <w:szCs w:val="32"/>
          <w:lang w:val="ru-RU"/>
        </w:rPr>
        <w:t>воспитанников дошкольной группы. Школа работает в одну смену. Для обучения детей в школе есть все необходимая материально-техническая база. Помимо учебного процесса дети вовлечены во внеурочную деятельность, посещают кружки и спортивные секции. Школьники и воспитанники дошкольной группы участвуют в различных районных мероприятиях: предметных олимпиадах, творческих конкурсах, спортивных соревнованиях,  являются активными участниками сельских мероприятий. Все обучающиеся обеспечены</w:t>
      </w:r>
      <w:r>
        <w:rPr>
          <w:sz w:val="32"/>
          <w:szCs w:val="32"/>
          <w:lang w:val="ru-RU"/>
        </w:rPr>
        <w:t xml:space="preserve"> </w:t>
      </w:r>
      <w:r w:rsidR="00A93432">
        <w:rPr>
          <w:sz w:val="32"/>
          <w:szCs w:val="32"/>
          <w:lang w:val="ru-RU"/>
        </w:rPr>
        <w:t xml:space="preserve"> бесплатными учебниками, 100% охвачены горячим питанием.  Педагогический коллектив полностью укомплектован педагогическими кадрами.  В учреждении работает </w:t>
      </w:r>
      <w:r w:rsidR="00666EC3">
        <w:rPr>
          <w:sz w:val="32"/>
          <w:szCs w:val="32"/>
          <w:lang w:val="ru-RU"/>
        </w:rPr>
        <w:t>11</w:t>
      </w:r>
      <w:r w:rsidR="00A93432">
        <w:rPr>
          <w:sz w:val="32"/>
          <w:szCs w:val="32"/>
          <w:lang w:val="ru-RU"/>
        </w:rPr>
        <w:t xml:space="preserve"> педагогов и </w:t>
      </w:r>
      <w:r w:rsidR="00666EC3">
        <w:rPr>
          <w:sz w:val="32"/>
          <w:szCs w:val="32"/>
          <w:lang w:val="ru-RU"/>
        </w:rPr>
        <w:t>2</w:t>
      </w:r>
      <w:r>
        <w:rPr>
          <w:sz w:val="32"/>
          <w:szCs w:val="32"/>
          <w:lang w:val="ru-RU"/>
        </w:rPr>
        <w:t xml:space="preserve"> воспитателя.</w:t>
      </w:r>
      <w:r w:rsidR="00A93432">
        <w:rPr>
          <w:sz w:val="32"/>
          <w:szCs w:val="32"/>
          <w:lang w:val="ru-RU"/>
        </w:rPr>
        <w:t xml:space="preserve"> Все педагоги своевременно проходят профессиональную переподготовку, курсы повышения квалификации. </w:t>
      </w:r>
    </w:p>
    <w:p w:rsidR="00A93432" w:rsidRDefault="00A93432" w:rsidP="00A93432">
      <w:pPr>
        <w:pStyle w:val="Textbody"/>
        <w:widowControl/>
        <w:spacing w:after="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Textbody"/>
        <w:widowControl/>
        <w:spacing w:after="0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Здравоохранение.</w:t>
      </w:r>
    </w:p>
    <w:p w:rsidR="00A93432" w:rsidRDefault="00A93432" w:rsidP="00A93432">
      <w:pPr>
        <w:pStyle w:val="Textbody"/>
        <w:widowControl/>
        <w:spacing w:after="0"/>
        <w:jc w:val="both"/>
        <w:rPr>
          <w:b/>
          <w:bCs/>
          <w:sz w:val="32"/>
          <w:szCs w:val="32"/>
          <w:lang w:val="ru-RU"/>
        </w:rPr>
      </w:pPr>
    </w:p>
    <w:p w:rsidR="00A93432" w:rsidRDefault="00A93432" w:rsidP="00A93432">
      <w:pPr>
        <w:pStyle w:val="a6"/>
        <w:shd w:val="clear" w:color="auto" w:fill="FFFFFF"/>
        <w:spacing w:before="0"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9D404D">
        <w:rPr>
          <w:sz w:val="32"/>
          <w:szCs w:val="32"/>
          <w:lang w:val="ru-RU"/>
        </w:rPr>
        <w:t>За 2021</w:t>
      </w:r>
      <w:r>
        <w:rPr>
          <w:sz w:val="32"/>
          <w:szCs w:val="32"/>
          <w:lang w:val="ru-RU"/>
        </w:rPr>
        <w:t xml:space="preserve"> год принято больных- </w:t>
      </w:r>
      <w:r w:rsidR="000771D9">
        <w:rPr>
          <w:sz w:val="32"/>
          <w:szCs w:val="32"/>
          <w:lang w:val="ru-RU"/>
        </w:rPr>
        <w:t>810</w:t>
      </w:r>
      <w:r>
        <w:rPr>
          <w:sz w:val="32"/>
          <w:szCs w:val="32"/>
          <w:lang w:val="ru-RU"/>
        </w:rPr>
        <w:t xml:space="preserve"> чел. Отпущено процедур- </w:t>
      </w:r>
      <w:r w:rsidR="000771D9">
        <w:rPr>
          <w:sz w:val="32"/>
          <w:szCs w:val="32"/>
          <w:lang w:val="ru-RU"/>
        </w:rPr>
        <w:t>1480</w:t>
      </w:r>
      <w:r>
        <w:rPr>
          <w:sz w:val="32"/>
          <w:szCs w:val="32"/>
          <w:lang w:val="ru-RU"/>
        </w:rPr>
        <w:t xml:space="preserve">. Обслужено вызовов- </w:t>
      </w:r>
      <w:r w:rsidR="000771D9">
        <w:rPr>
          <w:sz w:val="32"/>
          <w:szCs w:val="32"/>
          <w:lang w:val="ru-RU"/>
        </w:rPr>
        <w:t>62</w:t>
      </w:r>
      <w:r>
        <w:rPr>
          <w:sz w:val="32"/>
          <w:szCs w:val="32"/>
          <w:lang w:val="ru-RU"/>
        </w:rPr>
        <w:t xml:space="preserve">. </w:t>
      </w:r>
      <w:r w:rsidR="000771D9">
        <w:rPr>
          <w:sz w:val="32"/>
          <w:szCs w:val="32"/>
          <w:lang w:val="ru-RU"/>
        </w:rPr>
        <w:t>Сделано прививок детскому и взрослому населению-773.</w:t>
      </w:r>
    </w:p>
    <w:p w:rsidR="00A93432" w:rsidRDefault="00A93432" w:rsidP="00A93432">
      <w:pPr>
        <w:pStyle w:val="a6"/>
        <w:shd w:val="clear" w:color="auto" w:fill="FFFFFF"/>
        <w:spacing w:before="0"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Ежегодно проходят  </w:t>
      </w:r>
      <w:proofErr w:type="spellStart"/>
      <w:r>
        <w:rPr>
          <w:sz w:val="32"/>
          <w:szCs w:val="32"/>
          <w:lang w:val="ru-RU"/>
        </w:rPr>
        <w:t>мед</w:t>
      </w:r>
      <w:proofErr w:type="gramStart"/>
      <w:r>
        <w:rPr>
          <w:sz w:val="32"/>
          <w:szCs w:val="32"/>
          <w:lang w:val="ru-RU"/>
        </w:rPr>
        <w:t>.о</w:t>
      </w:r>
      <w:proofErr w:type="gramEnd"/>
      <w:r>
        <w:rPr>
          <w:sz w:val="32"/>
          <w:szCs w:val="32"/>
          <w:lang w:val="ru-RU"/>
        </w:rPr>
        <w:t>смотры</w:t>
      </w:r>
      <w:proofErr w:type="spellEnd"/>
      <w:r>
        <w:rPr>
          <w:sz w:val="32"/>
          <w:szCs w:val="32"/>
          <w:lang w:val="ru-RU"/>
        </w:rPr>
        <w:t xml:space="preserve"> детей дошкольного образования и школы, дополнительная диспансеризация взрослого населения.</w:t>
      </w:r>
    </w:p>
    <w:p w:rsidR="00A93432" w:rsidRDefault="00A93432" w:rsidP="00A93432">
      <w:pPr>
        <w:pStyle w:val="a6"/>
        <w:shd w:val="clear" w:color="auto" w:fill="FFFFFF"/>
        <w:spacing w:before="0"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Жалоб на медицинское обслуживание со стороны жителей не было. В помещениях  </w:t>
      </w:r>
      <w:proofErr w:type="spellStart"/>
      <w:r>
        <w:rPr>
          <w:sz w:val="32"/>
          <w:szCs w:val="32"/>
          <w:lang w:val="ru-RU"/>
        </w:rPr>
        <w:t>ФАПа</w:t>
      </w:r>
      <w:proofErr w:type="spellEnd"/>
      <w:r>
        <w:rPr>
          <w:sz w:val="32"/>
          <w:szCs w:val="32"/>
          <w:lang w:val="ru-RU"/>
        </w:rPr>
        <w:t xml:space="preserve"> всегда идеальный порядок  и доброжелательное обслуживание. </w:t>
      </w:r>
    </w:p>
    <w:p w:rsidR="00A93432" w:rsidRDefault="00A93432" w:rsidP="00A93432">
      <w:pPr>
        <w:pStyle w:val="a6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Культура</w:t>
      </w:r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Работу по организации </w:t>
      </w:r>
      <w:proofErr w:type="spellStart"/>
      <w:r>
        <w:rPr>
          <w:rFonts w:ascii="Times New Roman" w:hAnsi="Times New Roman"/>
          <w:sz w:val="32"/>
          <w:szCs w:val="32"/>
        </w:rPr>
        <w:t>досуговой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деятельности и сохранению народных традиций в селе осуществляет </w:t>
      </w:r>
      <w:proofErr w:type="spellStart"/>
      <w:r>
        <w:rPr>
          <w:rFonts w:ascii="Times New Roman" w:hAnsi="Times New Roman"/>
          <w:sz w:val="32"/>
          <w:szCs w:val="32"/>
        </w:rPr>
        <w:t>Сусловский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сельский дом культуры. Деятельность учреждения культуры неразрывно связана с календарными праздниками, и каждый новый год начинается активной работой по организации досуга населения в период новогодних праздников и каникул.</w:t>
      </w:r>
    </w:p>
    <w:p w:rsidR="00A93432" w:rsidRDefault="00A93432" w:rsidP="00A93432">
      <w:pPr>
        <w:pStyle w:val="a6"/>
        <w:spacing w:before="120" w:after="1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 w:eastAsia="ru-RU"/>
        </w:rPr>
        <w:t>Работники  СДК и Женсовет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 xml:space="preserve">  активно участвуют во</w:t>
      </w:r>
      <w:r>
        <w:rPr>
          <w:sz w:val="32"/>
          <w:szCs w:val="32"/>
          <w:lang w:eastAsia="ru-RU"/>
        </w:rPr>
        <w:t> </w:t>
      </w:r>
      <w:r>
        <w:rPr>
          <w:sz w:val="32"/>
          <w:szCs w:val="32"/>
          <w:lang w:val="ru-RU" w:eastAsia="ru-RU"/>
        </w:rPr>
        <w:t>всех районных фестивалях.</w:t>
      </w:r>
    </w:p>
    <w:p w:rsidR="00A93432" w:rsidRDefault="00A93432" w:rsidP="00A93432">
      <w:pPr>
        <w:pStyle w:val="a6"/>
        <w:spacing w:before="120" w:after="1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СДК всегда очень ответственно относятся к проведению мероприятий, обдумывают сценарии, шьют  костюмы, тщательно подбирают концертные номера. Более подробную информацию о работе СДК предоставит  заведующая СДК Фомина Ю.</w:t>
      </w:r>
      <w:proofErr w:type="gramStart"/>
      <w:r>
        <w:rPr>
          <w:sz w:val="32"/>
          <w:szCs w:val="32"/>
          <w:lang w:val="ru-RU"/>
        </w:rPr>
        <w:t>С</w:t>
      </w:r>
      <w:proofErr w:type="gramEnd"/>
      <w:r w:rsidR="00C164A8">
        <w:rPr>
          <w:sz w:val="32"/>
          <w:szCs w:val="32"/>
          <w:lang w:val="ru-RU"/>
        </w:rPr>
        <w:t xml:space="preserve"> в своем докладе.</w:t>
      </w:r>
    </w:p>
    <w:p w:rsidR="006D1540" w:rsidRPr="002627A1" w:rsidRDefault="006D1540" w:rsidP="006D1540">
      <w:pPr>
        <w:pStyle w:val="a6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  <w:r w:rsidRPr="002627A1">
        <w:rPr>
          <w:b/>
          <w:sz w:val="28"/>
          <w:szCs w:val="28"/>
          <w:lang w:val="ru-RU"/>
        </w:rPr>
        <w:t>Б</w:t>
      </w:r>
      <w:r w:rsidRPr="002627A1">
        <w:rPr>
          <w:b/>
          <w:bCs/>
          <w:color w:val="000000"/>
          <w:sz w:val="28"/>
          <w:szCs w:val="28"/>
          <w:lang w:val="ru-RU"/>
        </w:rPr>
        <w:t>иблиотечное обслуживание</w:t>
      </w:r>
    </w:p>
    <w:p w:rsidR="006D1540" w:rsidRPr="002627A1" w:rsidRDefault="006D1540" w:rsidP="006D1540">
      <w:pPr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2627A1">
        <w:rPr>
          <w:sz w:val="28"/>
          <w:szCs w:val="28"/>
          <w:lang w:val="ru-RU"/>
        </w:rPr>
        <w:t xml:space="preserve"> Нравственно-эстетическое направление является приоритетным в работе библиотеки, </w:t>
      </w:r>
      <w:r>
        <w:rPr>
          <w:sz w:val="28"/>
          <w:szCs w:val="28"/>
          <w:lang w:val="ru-RU"/>
        </w:rPr>
        <w:t>для этого  проводятся</w:t>
      </w:r>
      <w:r w:rsidRPr="002627A1">
        <w:rPr>
          <w:sz w:val="28"/>
          <w:szCs w:val="28"/>
          <w:lang w:val="ru-RU"/>
        </w:rPr>
        <w:t xml:space="preserve"> книжные выставки, всевозможные обзоры, тематические беседы, конкурсы.</w:t>
      </w:r>
    </w:p>
    <w:p w:rsidR="006D1540" w:rsidRPr="002627A1" w:rsidRDefault="006D1540" w:rsidP="006D1540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2627A1">
        <w:rPr>
          <w:sz w:val="28"/>
          <w:szCs w:val="28"/>
          <w:lang w:val="ru-RU" w:eastAsia="ru-RU"/>
        </w:rPr>
        <w:t>Для наших читателей библиотекой выписываются периоди</w:t>
      </w:r>
      <w:r>
        <w:rPr>
          <w:sz w:val="28"/>
          <w:szCs w:val="28"/>
          <w:lang w:val="ru-RU" w:eastAsia="ru-RU"/>
        </w:rPr>
        <w:t xml:space="preserve">ческие печатные издания: газеты: «Свет Октября, </w:t>
      </w:r>
      <w:proofErr w:type="gramStart"/>
      <w:r>
        <w:rPr>
          <w:sz w:val="28"/>
          <w:szCs w:val="28"/>
          <w:lang w:val="ru-RU" w:eastAsia="ru-RU"/>
        </w:rPr>
        <w:t>Алтайская</w:t>
      </w:r>
      <w:proofErr w:type="gramEnd"/>
      <w:r>
        <w:rPr>
          <w:sz w:val="28"/>
          <w:szCs w:val="28"/>
          <w:lang w:val="ru-RU" w:eastAsia="ru-RU"/>
        </w:rPr>
        <w:t xml:space="preserve"> правда, Российская газета, </w:t>
      </w:r>
      <w:r w:rsidRPr="003B6A60"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 </w:t>
      </w:r>
      <w:r w:rsidRPr="002627A1">
        <w:rPr>
          <w:sz w:val="28"/>
          <w:szCs w:val="28"/>
          <w:lang w:val="ru-RU" w:eastAsia="ru-RU"/>
        </w:rPr>
        <w:t>ж</w:t>
      </w:r>
      <w:r>
        <w:rPr>
          <w:sz w:val="28"/>
          <w:szCs w:val="28"/>
          <w:lang w:val="ru-RU" w:eastAsia="ru-RU"/>
        </w:rPr>
        <w:t>урналы</w:t>
      </w:r>
      <w:r w:rsidRPr="002627A1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Заведующая библиотекой – Екатерина Ивановна ответственно и творчески относится к своему делу, с результатами своей работы она сегодня нас познакомит.</w:t>
      </w:r>
    </w:p>
    <w:p w:rsidR="006D1540" w:rsidRPr="00DD7920" w:rsidRDefault="006D1540" w:rsidP="006D1540">
      <w:pPr>
        <w:pStyle w:val="a6"/>
        <w:spacing w:before="120" w:after="1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6621D9">
        <w:rPr>
          <w:bCs/>
          <w:color w:val="000000"/>
          <w:sz w:val="28"/>
          <w:szCs w:val="28"/>
          <w:lang w:val="ru-RU"/>
        </w:rPr>
        <w:t>Но</w:t>
      </w:r>
      <w:r>
        <w:rPr>
          <w:bCs/>
          <w:color w:val="000000"/>
          <w:sz w:val="28"/>
          <w:szCs w:val="28"/>
          <w:lang w:val="ru-RU"/>
        </w:rPr>
        <w:t xml:space="preserve"> х</w:t>
      </w:r>
      <w:r>
        <w:rPr>
          <w:color w:val="000000"/>
          <w:sz w:val="28"/>
          <w:szCs w:val="28"/>
          <w:lang w:val="ru-RU"/>
        </w:rPr>
        <w:t>очется  коснуться  работы  Совета женщин и Совета ветеранов. Не одно мероприятие  в селе, начиная с субботников,  не проходит без участия наших женщин.  Всегда  проявляют инициативу и вносят предложения. Большую работу проводит  совет  женщин с семьями (малоимущими, многодетными).  Большое им спасибо за их работу при организации и проведении сельских праздников - Дня пожилого человека, Дня села, Проводов зимы.</w:t>
      </w:r>
      <w:r w:rsidRPr="00DD7920">
        <w:rPr>
          <w:sz w:val="28"/>
          <w:szCs w:val="28"/>
          <w:lang w:val="ru-RU"/>
        </w:rPr>
        <w:t xml:space="preserve">   </w:t>
      </w:r>
    </w:p>
    <w:p w:rsidR="006D1540" w:rsidRDefault="006D1540" w:rsidP="00A93432">
      <w:pPr>
        <w:pStyle w:val="a6"/>
        <w:spacing w:before="120" w:after="120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a6"/>
        <w:jc w:val="both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/>
        </w:rPr>
        <w:t xml:space="preserve">                               </w:t>
      </w:r>
    </w:p>
    <w:p w:rsidR="00A93432" w:rsidRDefault="00A93432" w:rsidP="00A93432">
      <w:pPr>
        <w:pStyle w:val="a6"/>
        <w:spacing w:before="120" w:after="120"/>
        <w:jc w:val="both"/>
        <w:rPr>
          <w:b/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ab/>
        <w:t xml:space="preserve"> </w:t>
      </w:r>
      <w:r>
        <w:rPr>
          <w:b/>
          <w:bCs/>
          <w:sz w:val="32"/>
          <w:szCs w:val="32"/>
          <w:lang w:val="ru-RU"/>
        </w:rPr>
        <w:t xml:space="preserve">                               Совет  женщин, Совет ветеранов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Хочется  </w:t>
      </w:r>
      <w:proofErr w:type="gramStart"/>
      <w:r>
        <w:rPr>
          <w:sz w:val="32"/>
          <w:szCs w:val="32"/>
          <w:lang w:val="ru-RU"/>
        </w:rPr>
        <w:t xml:space="preserve">коснуться  </w:t>
      </w:r>
      <w:r w:rsidR="00C164A8">
        <w:rPr>
          <w:sz w:val="32"/>
          <w:szCs w:val="32"/>
          <w:lang w:val="ru-RU"/>
        </w:rPr>
        <w:t>к работе</w:t>
      </w:r>
      <w:proofErr w:type="gramEnd"/>
      <w:r>
        <w:rPr>
          <w:sz w:val="32"/>
          <w:szCs w:val="32"/>
          <w:lang w:val="ru-RU"/>
        </w:rPr>
        <w:t xml:space="preserve">  Совета женщин и Совета ветеранов. Не одно мероприятие  на селе, начиная с субботников,  не проходит без участия наших женщин.  Всегда  проявляют инициативу и вносят предложения. Большую работу проводит  совет  женщин с семьями (малоимущими, многодетными).  Большое им спасибо за их работу при организации и проведении сельских праздников. 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Наши общественники  не оставляют без внимания  ветеранов, </w:t>
      </w:r>
      <w:proofErr w:type="spellStart"/>
      <w:r>
        <w:rPr>
          <w:sz w:val="32"/>
          <w:szCs w:val="32"/>
          <w:lang w:val="ru-RU"/>
        </w:rPr>
        <w:t>одинокопроживающих</w:t>
      </w:r>
      <w:proofErr w:type="spellEnd"/>
      <w:r>
        <w:rPr>
          <w:sz w:val="32"/>
          <w:szCs w:val="32"/>
          <w:lang w:val="ru-RU"/>
        </w:rPr>
        <w:t xml:space="preserve">   пенсионеров, ветеранов труда, они не забывают поздравить с Днем рождения, юбилеем. Проводят встречи и посиделки.</w:t>
      </w:r>
    </w:p>
    <w:p w:rsidR="00A93432" w:rsidRDefault="00A93432" w:rsidP="00A934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Совет ветеранов и женсовет принимают активное участие в  районных мероприятиях.</w:t>
      </w:r>
    </w:p>
    <w:p w:rsidR="00A93432" w:rsidRDefault="00A93432" w:rsidP="00A93432">
      <w:pPr>
        <w:ind w:firstLine="708"/>
        <w:jc w:val="both"/>
        <w:rPr>
          <w:sz w:val="32"/>
          <w:szCs w:val="32"/>
          <w:lang w:val="ru-RU"/>
        </w:rPr>
      </w:pPr>
    </w:p>
    <w:p w:rsidR="00A93432" w:rsidRDefault="00A93432" w:rsidP="00A934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sz w:val="32"/>
          <w:szCs w:val="32"/>
        </w:rPr>
        <w:t xml:space="preserve">Сегодня, анализируя итоги ушедшего года,  не скрою, не всё из того, что планировалось, удалось сделать. </w:t>
      </w:r>
      <w:r w:rsidR="009E5C87">
        <w:rPr>
          <w:rFonts w:ascii="Times New Roman" w:hAnsi="Times New Roman"/>
          <w:sz w:val="32"/>
          <w:szCs w:val="32"/>
        </w:rPr>
        <w:t>Тем более</w:t>
      </w:r>
      <w:proofErr w:type="gramStart"/>
      <w:r w:rsidR="009E5C87">
        <w:rPr>
          <w:rFonts w:ascii="Times New Roman" w:hAnsi="Times New Roman"/>
          <w:sz w:val="32"/>
          <w:szCs w:val="32"/>
        </w:rPr>
        <w:t>,</w:t>
      </w:r>
      <w:proofErr w:type="gramEnd"/>
      <w:r w:rsidR="009E5C87">
        <w:rPr>
          <w:rFonts w:ascii="Times New Roman" w:hAnsi="Times New Roman"/>
          <w:sz w:val="32"/>
          <w:szCs w:val="32"/>
        </w:rPr>
        <w:t xml:space="preserve"> что я приступила к работе с июня прошлого года. </w:t>
      </w:r>
      <w:r>
        <w:rPr>
          <w:rFonts w:ascii="Times New Roman" w:hAnsi="Times New Roman"/>
          <w:sz w:val="32"/>
          <w:szCs w:val="32"/>
        </w:rPr>
        <w:t>Однако не</w:t>
      </w:r>
      <w:r w:rsidR="00C164A8">
        <w:rPr>
          <w:rFonts w:ascii="Times New Roman" w:hAnsi="Times New Roman"/>
          <w:sz w:val="32"/>
          <w:szCs w:val="32"/>
        </w:rPr>
        <w:t>льзя отрицать и того, что в 2021</w:t>
      </w:r>
      <w:r>
        <w:rPr>
          <w:rFonts w:ascii="Times New Roman" w:hAnsi="Times New Roman"/>
          <w:sz w:val="32"/>
          <w:szCs w:val="32"/>
        </w:rPr>
        <w:t xml:space="preserve"> году немало сделано для будущего.</w:t>
      </w:r>
    </w:p>
    <w:p w:rsidR="00A93432" w:rsidRDefault="00A93432" w:rsidP="009E5C87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Все, что сделано в поселении - это итог совместной работы! </w:t>
      </w:r>
    </w:p>
    <w:p w:rsidR="00A93432" w:rsidRDefault="00A93432" w:rsidP="009E5C87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заключении я хочу пожелать Вам всем крепкого здоровья, семейного благополучия, чистого, светлого неба над головой</w:t>
      </w:r>
      <w:r w:rsidR="009E5C87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Спасибо за сотрудничество!</w:t>
      </w:r>
    </w:p>
    <w:p w:rsidR="00A93432" w:rsidRDefault="00A93432" w:rsidP="00A93432">
      <w:pPr>
        <w:tabs>
          <w:tab w:val="left" w:pos="1710"/>
        </w:tabs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</w:p>
    <w:p w:rsidR="00A93432" w:rsidRDefault="00A93432" w:rsidP="00A93432">
      <w:pPr>
        <w:pStyle w:val="2"/>
        <w:spacing w:before="0" w:line="240" w:lineRule="auto"/>
        <w:ind w:left="750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A93432" w:rsidRDefault="00A93432" w:rsidP="00A93432">
      <w:pPr>
        <w:shd w:val="clear" w:color="auto" w:fill="FFFFFF"/>
        <w:jc w:val="both"/>
        <w:rPr>
          <w:sz w:val="32"/>
          <w:szCs w:val="32"/>
          <w:lang w:val="ru-RU"/>
        </w:rPr>
      </w:pPr>
    </w:p>
    <w:p w:rsidR="009F77BC" w:rsidRDefault="00A93432" w:rsidP="009E5C87">
      <w:pPr>
        <w:ind w:firstLine="709"/>
        <w:jc w:val="both"/>
      </w:pPr>
      <w:r>
        <w:rPr>
          <w:sz w:val="32"/>
          <w:szCs w:val="32"/>
          <w:lang w:val="ru-RU"/>
        </w:rPr>
        <w:t>Доклад</w:t>
      </w:r>
      <w:r>
        <w:rPr>
          <w:sz w:val="32"/>
          <w:szCs w:val="32"/>
        </w:rPr>
        <w:t> </w:t>
      </w:r>
      <w:r>
        <w:rPr>
          <w:sz w:val="32"/>
          <w:szCs w:val="32"/>
          <w:lang w:val="ru-RU"/>
        </w:rPr>
        <w:t xml:space="preserve"> окончен. </w:t>
      </w:r>
      <w:r>
        <w:rPr>
          <w:sz w:val="32"/>
          <w:szCs w:val="32"/>
          <w:lang w:val="ru-RU" w:eastAsia="ru-RU"/>
        </w:rPr>
        <w:t>Спасибо за внимание.</w:t>
      </w:r>
      <w:r>
        <w:rPr>
          <w:sz w:val="32"/>
          <w:szCs w:val="32"/>
          <w:lang w:eastAsia="ru-RU"/>
        </w:rPr>
        <w:t> </w:t>
      </w:r>
    </w:p>
    <w:sectPr w:rsidR="009F77BC" w:rsidSect="009F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432"/>
    <w:rsid w:val="000369C0"/>
    <w:rsid w:val="000771D9"/>
    <w:rsid w:val="00157106"/>
    <w:rsid w:val="00212836"/>
    <w:rsid w:val="00267BC0"/>
    <w:rsid w:val="0030494A"/>
    <w:rsid w:val="003674BD"/>
    <w:rsid w:val="003801BC"/>
    <w:rsid w:val="00416A8C"/>
    <w:rsid w:val="00445705"/>
    <w:rsid w:val="004A06FB"/>
    <w:rsid w:val="004E2FAC"/>
    <w:rsid w:val="0051387A"/>
    <w:rsid w:val="00525753"/>
    <w:rsid w:val="00621735"/>
    <w:rsid w:val="00666EC3"/>
    <w:rsid w:val="006D1540"/>
    <w:rsid w:val="00721AA2"/>
    <w:rsid w:val="00757ED8"/>
    <w:rsid w:val="00823105"/>
    <w:rsid w:val="0088706E"/>
    <w:rsid w:val="008A7797"/>
    <w:rsid w:val="008B6C49"/>
    <w:rsid w:val="009107D9"/>
    <w:rsid w:val="00954F98"/>
    <w:rsid w:val="0097576E"/>
    <w:rsid w:val="009D404D"/>
    <w:rsid w:val="009E5C87"/>
    <w:rsid w:val="009F77BC"/>
    <w:rsid w:val="00A93432"/>
    <w:rsid w:val="00B76E43"/>
    <w:rsid w:val="00C041D3"/>
    <w:rsid w:val="00C164A8"/>
    <w:rsid w:val="00C310AE"/>
    <w:rsid w:val="00C31EE0"/>
    <w:rsid w:val="00C36F66"/>
    <w:rsid w:val="00C65614"/>
    <w:rsid w:val="00C70C7C"/>
    <w:rsid w:val="00E43E4F"/>
    <w:rsid w:val="00E571F5"/>
    <w:rsid w:val="00E64293"/>
    <w:rsid w:val="00EB284D"/>
    <w:rsid w:val="00EE5B26"/>
    <w:rsid w:val="00F07F05"/>
    <w:rsid w:val="00F51A8C"/>
    <w:rsid w:val="00F6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A93432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343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9343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A934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93432"/>
    <w:pPr>
      <w:spacing w:after="120"/>
    </w:pPr>
  </w:style>
  <w:style w:type="paragraph" w:customStyle="1" w:styleId="Header">
    <w:name w:val="Header"/>
    <w:basedOn w:val="Standard"/>
    <w:rsid w:val="00A93432"/>
    <w:pPr>
      <w:tabs>
        <w:tab w:val="center" w:pos="4153"/>
        <w:tab w:val="right" w:pos="8306"/>
      </w:tabs>
    </w:pPr>
    <w:rPr>
      <w:sz w:val="28"/>
    </w:rPr>
  </w:style>
  <w:style w:type="paragraph" w:customStyle="1" w:styleId="Style3">
    <w:name w:val="Style3"/>
    <w:basedOn w:val="Standard"/>
    <w:rsid w:val="00A93432"/>
    <w:pPr>
      <w:suppressAutoHyphens w:val="0"/>
      <w:autoSpaceDE w:val="0"/>
      <w:spacing w:line="216" w:lineRule="exact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Style5">
    <w:name w:val="Style5"/>
    <w:basedOn w:val="Standard"/>
    <w:rsid w:val="00A93432"/>
    <w:pPr>
      <w:suppressAutoHyphens w:val="0"/>
      <w:autoSpaceDE w:val="0"/>
      <w:spacing w:line="202" w:lineRule="exact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FontStyle27">
    <w:name w:val="Font Style27"/>
    <w:rsid w:val="00A934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A9343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93432"/>
  </w:style>
  <w:style w:type="paragraph" w:styleId="a4">
    <w:name w:val="Title"/>
    <w:basedOn w:val="Standard"/>
    <w:next w:val="a"/>
    <w:link w:val="a5"/>
    <w:uiPriority w:val="10"/>
    <w:qFormat/>
    <w:rsid w:val="00A934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3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Normal (Web)"/>
    <w:basedOn w:val="Standard"/>
    <w:unhideWhenUsed/>
    <w:rsid w:val="00A9343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39</cp:revision>
  <dcterms:created xsi:type="dcterms:W3CDTF">2022-04-15T06:57:00Z</dcterms:created>
  <dcterms:modified xsi:type="dcterms:W3CDTF">2022-04-27T05:15:00Z</dcterms:modified>
</cp:coreProperties>
</file>